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8" w:rsidRPr="00677C53" w:rsidRDefault="000F44A8" w:rsidP="000F44A8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様式</w:t>
      </w:r>
      <w:r w:rsidR="00B56B39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</w:t>
      </w:r>
    </w:p>
    <w:p w:rsidR="003A7AC0" w:rsidRPr="00677C53" w:rsidRDefault="003A7AC0" w:rsidP="000F44A8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0F44A8" w:rsidRPr="00677C53" w:rsidRDefault="00106BED" w:rsidP="000F44A8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令和</w:t>
      </w:r>
      <w:r w:rsidR="000F44A8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年　　月　　日　</w:t>
      </w:r>
    </w:p>
    <w:p w:rsidR="000F44A8" w:rsidRPr="00677C53" w:rsidRDefault="000F44A8" w:rsidP="000F44A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岡山大学病院長　　殿</w:t>
      </w:r>
    </w:p>
    <w:p w:rsidR="000F44A8" w:rsidRPr="00677C53" w:rsidRDefault="000F44A8" w:rsidP="000F44A8">
      <w:pPr>
        <w:wordWrap w:val="0"/>
        <w:overflowPunct w:val="0"/>
        <w:adjustRightInd w:val="0"/>
        <w:ind w:rightChars="133" w:right="2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　        事　業　所　名　　　　　　　　　　　　　　</w:t>
      </w:r>
    </w:p>
    <w:p w:rsidR="000F44A8" w:rsidRPr="00677C53" w:rsidRDefault="000F44A8" w:rsidP="000F44A8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0F44A8" w:rsidRPr="00677C53" w:rsidRDefault="000F44A8" w:rsidP="000F44A8">
      <w:pPr>
        <w:wordWrap w:val="0"/>
        <w:overflowPunct w:val="0"/>
        <w:adjustRightInd w:val="0"/>
        <w:ind w:rightChars="133" w:right="2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責任者職・氏名　　　　　　　　　　　　　印</w:t>
      </w:r>
    </w:p>
    <w:p w:rsidR="000F44A8" w:rsidRPr="00677C53" w:rsidRDefault="00A02231" w:rsidP="00A02231">
      <w:pPr>
        <w:wordWrap w:val="0"/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（</w:t>
      </w:r>
      <w:r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記名押印もしくは自署）</w:t>
      </w:r>
      <w:r>
        <w:rPr>
          <w:rFonts w:ascii="HG丸ｺﾞｼｯｸM-PRO" w:eastAsia="HG丸ｺﾞｼｯｸM-PRO" w:hAnsi="HG丸ｺﾞｼｯｸM-PRO" w:cs="ＭＳ 明朝" w:hint="eastAsia"/>
          <w:color w:val="FF0000"/>
          <w:spacing w:val="2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2"/>
          <w:szCs w:val="22"/>
        </w:rPr>
        <w:t xml:space="preserve">　</w:t>
      </w:r>
    </w:p>
    <w:p w:rsidR="000F44A8" w:rsidRPr="00677C53" w:rsidRDefault="000F44A8" w:rsidP="000F44A8">
      <w:pPr>
        <w:wordWrap w:val="0"/>
        <w:overflowPunct w:val="0"/>
        <w:adjustRightInd w:val="0"/>
        <w:ind w:rightChars="133" w:right="2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連絡先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ＴＥＬ　　－　　　－　　　　　　　</w:t>
      </w:r>
    </w:p>
    <w:p w:rsidR="000F44A8" w:rsidRPr="00677C53" w:rsidRDefault="000F44A8" w:rsidP="000F44A8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E-mail  </w:t>
      </w:r>
    </w:p>
    <w:p w:rsidR="000F44A8" w:rsidRPr="00677C53" w:rsidRDefault="000F44A8" w:rsidP="000F44A8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w w:val="200"/>
          <w:kern w:val="0"/>
          <w:sz w:val="22"/>
          <w:szCs w:val="22"/>
        </w:rPr>
        <w:t>番組等企画</w:t>
      </w:r>
      <w:r w:rsidR="00AE4AE1" w:rsidRPr="00A512A4">
        <w:rPr>
          <w:rFonts w:ascii="HG丸ｺﾞｼｯｸM-PRO" w:eastAsia="HG丸ｺﾞｼｯｸM-PRO" w:hAnsi="HG丸ｺﾞｼｯｸM-PRO" w:hint="eastAsia"/>
          <w:color w:val="000000" w:themeColor="text1"/>
          <w:spacing w:val="6"/>
          <w:w w:val="200"/>
          <w:kern w:val="0"/>
          <w:sz w:val="22"/>
          <w:szCs w:val="22"/>
        </w:rPr>
        <w:t>申請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  <w:t>書</w:t>
      </w:r>
    </w:p>
    <w:p w:rsidR="000F44A8" w:rsidRPr="00677C53" w:rsidRDefault="000F44A8" w:rsidP="000F44A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0F44A8" w:rsidRPr="00677C53" w:rsidRDefault="000F44A8" w:rsidP="000F44A8">
      <w:pPr>
        <w:overflowPunct w:val="0"/>
        <w:adjustRightInd w:val="0"/>
        <w:ind w:rightChars="335" w:right="708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下記により番組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等の企画を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計画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ており，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関連した貴</w:t>
      </w:r>
      <w:r w:rsidR="00266EB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の関係者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等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に対</w:t>
      </w:r>
      <w:r w:rsidR="00CA6994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する</w:t>
      </w: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取材・撮影</w:t>
      </w:r>
      <w:r w:rsidR="00CA6994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の</w:t>
      </w:r>
      <w:r w:rsidR="00CA6994"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実施</w:t>
      </w:r>
      <w:r w:rsidR="00CA6994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について</w:t>
      </w: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，</w:t>
      </w:r>
      <w:r w:rsidR="00A02231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裏面の</w:t>
      </w:r>
      <w:r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許可</w:t>
      </w:r>
      <w:r w:rsidRPr="00A512A4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条件</w:t>
      </w:r>
      <w:r w:rsidR="00A02231" w:rsidRPr="00A512A4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を遵守</w:t>
      </w:r>
      <w:r w:rsidR="00620232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ますので，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許可方よろしく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お願いします。</w:t>
      </w:r>
    </w:p>
    <w:p w:rsidR="000F44A8" w:rsidRPr="00A02231" w:rsidRDefault="000F44A8" w:rsidP="000F44A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0F44A8" w:rsidRPr="00677C53" w:rsidRDefault="000F44A8" w:rsidP="000F44A8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36"/>
      </w:tblGrid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ind w:rightChars="-51" w:right="-108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１　企画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概要・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目的等（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企画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書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の添付で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の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代替え可）</w:t>
            </w:r>
          </w:p>
          <w:p w:rsidR="000F44A8" w:rsidRPr="00677C53" w:rsidRDefault="000F44A8" w:rsidP="00D018BC">
            <w:pPr>
              <w:spacing w:line="360" w:lineRule="auto"/>
              <w:ind w:rightChars="-1936" w:right="-4090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F44A8" w:rsidRPr="00677C53" w:rsidRDefault="000F44A8" w:rsidP="00D018BC">
            <w:pPr>
              <w:spacing w:line="360" w:lineRule="auto"/>
              <w:ind w:rightChars="-1936" w:right="-4090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F44A8" w:rsidRPr="00677C53" w:rsidRDefault="000F44A8" w:rsidP="00D018BC">
            <w:pPr>
              <w:spacing w:line="360" w:lineRule="auto"/>
              <w:ind w:rightChars="-1936" w:right="-4090"/>
              <w:rPr>
                <w:color w:val="000000"/>
              </w:rPr>
            </w:pP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放送番組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名，新聞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等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掲載誌名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ab/>
              <w:t xml:space="preserve">　　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  <w:t>放送日，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 xml:space="preserve">新聞等掲載予定日　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CC3C0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年　　月　　日（　）　　：　　～　　：　　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（各日時について，確定前でも提出時にわかる範囲で必ず記入すること。）</w:t>
            </w: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３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取材・撮影内容（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患者を撮影する場合はその旨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を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必ず記入すること。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）</w:t>
            </w:r>
          </w:p>
          <w:p w:rsidR="000F44A8" w:rsidRPr="00677C53" w:rsidRDefault="000F44A8" w:rsidP="00D018BC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F44A8" w:rsidRPr="00677C53" w:rsidRDefault="000F44A8" w:rsidP="00D018BC">
            <w:pPr>
              <w:spacing w:line="360" w:lineRule="auto"/>
              <w:rPr>
                <w:color w:val="000000"/>
              </w:rPr>
            </w:pP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４　取材希望部署・対象者</w:t>
            </w:r>
          </w:p>
          <w:p w:rsidR="000F44A8" w:rsidRPr="00677C53" w:rsidRDefault="000F44A8" w:rsidP="00D018BC">
            <w:pPr>
              <w:spacing w:line="360" w:lineRule="auto"/>
              <w:ind w:firstLineChars="228" w:firstLine="504"/>
              <w:jc w:val="left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部署名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対象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者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  <w:u w:val="single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u w:val="single"/>
              </w:rPr>
              <w:t xml:space="preserve">　　　　　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A06B6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CC3C00">
            <w:pPr>
              <w:spacing w:line="360" w:lineRule="auto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５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取材</w:t>
            </w:r>
            <w:r w:rsidR="00266EBA"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予定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期間　　　</w:t>
            </w:r>
            <w:r w:rsidR="00CC3C0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令和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年　　月　　日（　）～</w:t>
            </w:r>
            <w:r w:rsidR="00CC3C0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令和</w:t>
            </w:r>
            <w:bookmarkStart w:id="0" w:name="_GoBack"/>
            <w:bookmarkEnd w:id="0"/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年　　月　　日（　）</w:t>
            </w: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６　取材時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の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>責任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>者等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ind w:firstLineChars="100" w:firstLine="22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本企画担当者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役職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　氏名　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  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 　TEL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ind w:firstLineChars="100" w:firstLine="225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2"/>
                <w:szCs w:val="22"/>
              </w:rPr>
              <w:t xml:space="preserve">　　　　　</w:t>
            </w:r>
            <w:r w:rsidRPr="00677C5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   　E-Mail</w:t>
            </w:r>
          </w:p>
          <w:p w:rsidR="000F44A8" w:rsidRPr="00677C53" w:rsidRDefault="000F44A8" w:rsidP="00D018BC">
            <w:pPr>
              <w:overflowPunct w:val="0"/>
              <w:adjustRightInd w:val="0"/>
              <w:spacing w:line="360" w:lineRule="auto"/>
              <w:ind w:firstLineChars="300" w:firstLine="700"/>
              <w:textAlignment w:val="baseline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取材要員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 xml:space="preserve">責任者（役職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 xml:space="preserve">・氏名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　　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 xml:space="preserve">），総員　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名　連絡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>先</w:t>
            </w:r>
          </w:p>
        </w:tc>
      </w:tr>
      <w:tr w:rsidR="000F44A8" w:rsidRPr="00677C53" w:rsidTr="00D018BC">
        <w:tc>
          <w:tcPr>
            <w:tcW w:w="10456" w:type="dxa"/>
            <w:shd w:val="clear" w:color="auto" w:fill="auto"/>
          </w:tcPr>
          <w:p w:rsidR="000F44A8" w:rsidRPr="00677C53" w:rsidRDefault="000F44A8" w:rsidP="00D018BC">
            <w:pPr>
              <w:spacing w:line="360" w:lineRule="auto"/>
              <w:rPr>
                <w:color w:val="000000"/>
              </w:rPr>
            </w:pP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>７</w:t>
            </w:r>
            <w:r w:rsidRPr="00677C53">
              <w:rPr>
                <w:rFonts w:ascii="HG丸ｺﾞｼｯｸM-PRO" w:eastAsia="HG丸ｺﾞｼｯｸM-PRO" w:hAnsi="HG丸ｺﾞｼｯｸM-PRO"/>
                <w:color w:val="000000"/>
                <w:spacing w:val="6"/>
                <w:kern w:val="0"/>
                <w:sz w:val="22"/>
                <w:szCs w:val="22"/>
              </w:rPr>
              <w:t xml:space="preserve">　</w:t>
            </w:r>
            <w:r w:rsidRPr="00677C53">
              <w:rPr>
                <w:rFonts w:ascii="HG丸ｺﾞｼｯｸM-PRO" w:eastAsia="HG丸ｺﾞｼｯｸM-PRO" w:hAnsi="HG丸ｺﾞｼｯｸM-PRO" w:hint="eastAsia"/>
                <w:color w:val="000000"/>
                <w:spacing w:val="6"/>
                <w:kern w:val="0"/>
                <w:sz w:val="22"/>
                <w:szCs w:val="22"/>
              </w:rPr>
              <w:t>使用機材</w:t>
            </w:r>
          </w:p>
        </w:tc>
      </w:tr>
    </w:tbl>
    <w:p w:rsidR="000F44A8" w:rsidRPr="00677C53" w:rsidRDefault="000F44A8" w:rsidP="000F44A8">
      <w:pPr>
        <w:overflowPunct w:val="0"/>
        <w:adjustRightInd w:val="0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■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■本件担当　岡山大学病院企画・広報課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E-mail </w:t>
      </w:r>
      <w:hyperlink r:id="rId6" w:history="1">
        <w:r w:rsidRPr="00677C53">
          <w:rPr>
            <w:rStyle w:val="ab"/>
            <w:rFonts w:ascii="HG丸ｺﾞｼｯｸM-PRO" w:eastAsia="HG丸ｺﾞｼｯｸM-PRO" w:hAnsi="HG丸ｺﾞｼｯｸM-PRO" w:cs="ＭＳ 明朝" w:hint="eastAsia"/>
            <w:color w:val="000000"/>
            <w:spacing w:val="2"/>
            <w:kern w:val="0"/>
            <w:sz w:val="22"/>
            <w:szCs w:val="22"/>
          </w:rPr>
          <w:t>ouｈinfo@adm.okayama-u.ac.jp</w:t>
        </w:r>
      </w:hyperlink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</w:t>
      </w:r>
    </w:p>
    <w:p w:rsidR="000F44A8" w:rsidRPr="00677C53" w:rsidRDefault="000F44A8" w:rsidP="003A7AC0">
      <w:pPr>
        <w:overflowPunct w:val="0"/>
        <w:adjustRightInd w:val="0"/>
        <w:ind w:leftChars="-118" w:left="-249" w:firstLineChars="2200" w:firstLine="495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TEL086-235-6749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FAX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086-235-7636</w:t>
      </w:r>
    </w:p>
    <w:p w:rsidR="00114845" w:rsidRPr="00677C53" w:rsidRDefault="00114845" w:rsidP="00114845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2"/>
        </w:rPr>
        <w:lastRenderedPageBreak/>
        <w:t>許可条件</w:t>
      </w:r>
    </w:p>
    <w:p w:rsidR="00114845" w:rsidRPr="00677C53" w:rsidRDefault="00114845" w:rsidP="00114845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p w:rsidR="00114845" w:rsidRPr="00A02231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dstrike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spacing w:line="360" w:lineRule="auto"/>
        <w:ind w:left="1" w:hanging="1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１　本院における教育・研究・診療・その他の業務に支障のないようにすること。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="225" w:hangingChars="100" w:hanging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　患者（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取材対象者以外も含む。）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のプライバシー侵害，心理的影響を及ぼすことのないようにすること。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8" w:left="142" w:hangingChars="80" w:hanging="18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３　次の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事項については，</w:t>
      </w:r>
      <w:r w:rsidRPr="00277F2C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  <w:u w:val="double"/>
        </w:rPr>
        <w:t>原則として許可しない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。ただし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本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別途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承認を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行った場合はこの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限り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ではない。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入院棟，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待合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，診察室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病室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，廊下での取材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撮影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②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診療行為中の取材・撮影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➂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手術室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</w:t>
      </w:r>
    </w:p>
    <w:p w:rsidR="00114845" w:rsidRPr="00C15053" w:rsidRDefault="00114845" w:rsidP="00114845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④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レシピエン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ト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の取材・撮影</w:t>
      </w:r>
    </w:p>
    <w:p w:rsidR="00114845" w:rsidRPr="00C15053" w:rsidRDefault="00114845" w:rsidP="00114845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⑤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ドナー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と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その家族及び関係者へ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の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114845" w:rsidRPr="00C15053" w:rsidRDefault="00114845" w:rsidP="00114845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⑥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患者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その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家族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" w:left="223" w:hangingChars="100" w:hanging="225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4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許可事項に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違反した場合は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（記事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）制作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会社，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放送会社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ともに，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原則，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以後一切の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・撮影は許可しない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5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取材・撮影を行う者は，社章又は名札を着用すること。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6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その他，本院関係者の指示に従うこと。</w:t>
      </w:r>
    </w:p>
    <w:p w:rsidR="00114845" w:rsidRPr="00677C53" w:rsidRDefault="00114845" w:rsidP="00114845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spacing w:line="360" w:lineRule="auto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A02231" w:rsidRPr="00806210" w:rsidRDefault="00A02231" w:rsidP="00A02231">
      <w:pPr>
        <w:overflowPunct w:val="0"/>
        <w:adjustRightInd w:val="0"/>
        <w:ind w:firstLineChars="2250" w:firstLine="5068"/>
        <w:jc w:val="left"/>
        <w:textAlignment w:val="baseline"/>
        <w:rPr>
          <w:rFonts w:ascii="HG丸ｺﾞｼｯｸM-PRO" w:eastAsia="HG丸ｺﾞｼｯｸM-PRO" w:hAnsi="HG丸ｺﾞｼｯｸM-PRO" w:cs="ＭＳ 明朝"/>
          <w:dstrike/>
          <w:color w:val="FF0000"/>
          <w:spacing w:val="2"/>
          <w:kern w:val="0"/>
          <w:sz w:val="22"/>
          <w:szCs w:val="22"/>
        </w:rPr>
      </w:pPr>
    </w:p>
    <w:p w:rsidR="00A02231" w:rsidRPr="00677C53" w:rsidRDefault="00A02231" w:rsidP="00A02231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114845" w:rsidRPr="00677C53" w:rsidRDefault="00114845" w:rsidP="00114845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sectPr w:rsidR="00114845" w:rsidRPr="00677C53" w:rsidSect="001B3E60">
      <w:head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2" w:charSpace="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21" w:rsidRDefault="00190321">
      <w:r>
        <w:separator/>
      </w:r>
    </w:p>
  </w:endnote>
  <w:endnote w:type="continuationSeparator" w:id="0">
    <w:p w:rsidR="00190321" w:rsidRDefault="001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21" w:rsidRDefault="00190321">
      <w:r>
        <w:separator/>
      </w:r>
    </w:p>
  </w:footnote>
  <w:footnote w:type="continuationSeparator" w:id="0">
    <w:p w:rsidR="00190321" w:rsidRDefault="0019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3B" w:rsidRDefault="007C433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D"/>
    <w:rsid w:val="00023F10"/>
    <w:rsid w:val="0003738C"/>
    <w:rsid w:val="00045794"/>
    <w:rsid w:val="00055640"/>
    <w:rsid w:val="0006229E"/>
    <w:rsid w:val="00081A9E"/>
    <w:rsid w:val="000841BA"/>
    <w:rsid w:val="000A2F14"/>
    <w:rsid w:val="000A4A28"/>
    <w:rsid w:val="000B4E58"/>
    <w:rsid w:val="000B7A45"/>
    <w:rsid w:val="000C4A8A"/>
    <w:rsid w:val="000E72E5"/>
    <w:rsid w:val="000F44A8"/>
    <w:rsid w:val="00106BED"/>
    <w:rsid w:val="00114845"/>
    <w:rsid w:val="00123414"/>
    <w:rsid w:val="00142F56"/>
    <w:rsid w:val="00183518"/>
    <w:rsid w:val="00190321"/>
    <w:rsid w:val="00196214"/>
    <w:rsid w:val="001A6005"/>
    <w:rsid w:val="001B3E60"/>
    <w:rsid w:val="001C0D6E"/>
    <w:rsid w:val="001D3C7F"/>
    <w:rsid w:val="001F48A2"/>
    <w:rsid w:val="002051EE"/>
    <w:rsid w:val="00223639"/>
    <w:rsid w:val="00230149"/>
    <w:rsid w:val="002408F4"/>
    <w:rsid w:val="00266EBA"/>
    <w:rsid w:val="00277F2C"/>
    <w:rsid w:val="00283505"/>
    <w:rsid w:val="002863FB"/>
    <w:rsid w:val="002923EE"/>
    <w:rsid w:val="00295FB2"/>
    <w:rsid w:val="002B2FD2"/>
    <w:rsid w:val="002D2674"/>
    <w:rsid w:val="002E2A40"/>
    <w:rsid w:val="002E4352"/>
    <w:rsid w:val="002E6DA1"/>
    <w:rsid w:val="002F4D62"/>
    <w:rsid w:val="00331257"/>
    <w:rsid w:val="00337D4C"/>
    <w:rsid w:val="00351944"/>
    <w:rsid w:val="003523D3"/>
    <w:rsid w:val="00364E05"/>
    <w:rsid w:val="00387926"/>
    <w:rsid w:val="003A1059"/>
    <w:rsid w:val="003A7AC0"/>
    <w:rsid w:val="003C1A15"/>
    <w:rsid w:val="003C37B0"/>
    <w:rsid w:val="003D2C44"/>
    <w:rsid w:val="003D7561"/>
    <w:rsid w:val="003E1762"/>
    <w:rsid w:val="003E6BDA"/>
    <w:rsid w:val="003F494E"/>
    <w:rsid w:val="00405EEA"/>
    <w:rsid w:val="0040705D"/>
    <w:rsid w:val="00412FD6"/>
    <w:rsid w:val="00475E4C"/>
    <w:rsid w:val="00481150"/>
    <w:rsid w:val="00493E09"/>
    <w:rsid w:val="004E0DE9"/>
    <w:rsid w:val="004F46D2"/>
    <w:rsid w:val="005008A0"/>
    <w:rsid w:val="00517EF3"/>
    <w:rsid w:val="00545795"/>
    <w:rsid w:val="00574140"/>
    <w:rsid w:val="0059767A"/>
    <w:rsid w:val="00620232"/>
    <w:rsid w:val="006217BE"/>
    <w:rsid w:val="00637BE1"/>
    <w:rsid w:val="00642286"/>
    <w:rsid w:val="0064590F"/>
    <w:rsid w:val="0066473A"/>
    <w:rsid w:val="00677C53"/>
    <w:rsid w:val="00684315"/>
    <w:rsid w:val="00693D30"/>
    <w:rsid w:val="006A59FA"/>
    <w:rsid w:val="006E489B"/>
    <w:rsid w:val="006E5187"/>
    <w:rsid w:val="006E5D51"/>
    <w:rsid w:val="00715184"/>
    <w:rsid w:val="007251A3"/>
    <w:rsid w:val="00731F4F"/>
    <w:rsid w:val="00785F46"/>
    <w:rsid w:val="007B5A06"/>
    <w:rsid w:val="007C2323"/>
    <w:rsid w:val="007C32F4"/>
    <w:rsid w:val="007C433B"/>
    <w:rsid w:val="007F5BCF"/>
    <w:rsid w:val="008A4A95"/>
    <w:rsid w:val="008D65D5"/>
    <w:rsid w:val="008F1612"/>
    <w:rsid w:val="00923E85"/>
    <w:rsid w:val="00935731"/>
    <w:rsid w:val="009406F7"/>
    <w:rsid w:val="00945FCD"/>
    <w:rsid w:val="009466B3"/>
    <w:rsid w:val="00954A7B"/>
    <w:rsid w:val="00997F47"/>
    <w:rsid w:val="009C3EA8"/>
    <w:rsid w:val="009D41EA"/>
    <w:rsid w:val="009F687B"/>
    <w:rsid w:val="00A02231"/>
    <w:rsid w:val="00A16355"/>
    <w:rsid w:val="00A512A4"/>
    <w:rsid w:val="00A518E0"/>
    <w:rsid w:val="00A657EA"/>
    <w:rsid w:val="00A703D2"/>
    <w:rsid w:val="00A92A72"/>
    <w:rsid w:val="00AC08A4"/>
    <w:rsid w:val="00AC1CB1"/>
    <w:rsid w:val="00AC776A"/>
    <w:rsid w:val="00AE4263"/>
    <w:rsid w:val="00AE4AE1"/>
    <w:rsid w:val="00B103D3"/>
    <w:rsid w:val="00B44EA2"/>
    <w:rsid w:val="00B56B39"/>
    <w:rsid w:val="00B57B2A"/>
    <w:rsid w:val="00B9095F"/>
    <w:rsid w:val="00BC2295"/>
    <w:rsid w:val="00BD5A5D"/>
    <w:rsid w:val="00BD5B09"/>
    <w:rsid w:val="00BE0ED8"/>
    <w:rsid w:val="00BF77FA"/>
    <w:rsid w:val="00C15053"/>
    <w:rsid w:val="00C35BED"/>
    <w:rsid w:val="00C74655"/>
    <w:rsid w:val="00CA6994"/>
    <w:rsid w:val="00CC025D"/>
    <w:rsid w:val="00CC3C00"/>
    <w:rsid w:val="00CC4807"/>
    <w:rsid w:val="00CD18C3"/>
    <w:rsid w:val="00CE71D9"/>
    <w:rsid w:val="00D018BC"/>
    <w:rsid w:val="00D11452"/>
    <w:rsid w:val="00D26481"/>
    <w:rsid w:val="00D27416"/>
    <w:rsid w:val="00D42A1F"/>
    <w:rsid w:val="00D52BA5"/>
    <w:rsid w:val="00D72160"/>
    <w:rsid w:val="00D73FE3"/>
    <w:rsid w:val="00D75E2F"/>
    <w:rsid w:val="00DA06B6"/>
    <w:rsid w:val="00DB618C"/>
    <w:rsid w:val="00DC7B99"/>
    <w:rsid w:val="00DD07F8"/>
    <w:rsid w:val="00DE4ABC"/>
    <w:rsid w:val="00E0521B"/>
    <w:rsid w:val="00E22D21"/>
    <w:rsid w:val="00E252AD"/>
    <w:rsid w:val="00E2630A"/>
    <w:rsid w:val="00E969FB"/>
    <w:rsid w:val="00EB28DB"/>
    <w:rsid w:val="00EC73F7"/>
    <w:rsid w:val="00ED0AF0"/>
    <w:rsid w:val="00ED2B7D"/>
    <w:rsid w:val="00ED7D4D"/>
    <w:rsid w:val="00F03364"/>
    <w:rsid w:val="00F0481F"/>
    <w:rsid w:val="00F10E4B"/>
    <w:rsid w:val="00F31E43"/>
    <w:rsid w:val="00F611CA"/>
    <w:rsid w:val="00F742F4"/>
    <w:rsid w:val="00FC041E"/>
    <w:rsid w:val="00FC5B5E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F1BE4-A363-4930-B715-117CB4F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15"/>
    <w:pPr>
      <w:jc w:val="center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4">
    <w:name w:val="Closing"/>
    <w:basedOn w:val="a"/>
    <w:rsid w:val="003C1A15"/>
    <w:pPr>
      <w:jc w:val="right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C8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F7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312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125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83505"/>
    <w:rPr>
      <w:color w:val="0563C1"/>
      <w:u w:val="single"/>
    </w:rPr>
  </w:style>
  <w:style w:type="table" w:styleId="ac">
    <w:name w:val="Table Grid"/>
    <w:basedOn w:val="a1"/>
    <w:uiPriority w:val="59"/>
    <w:rsid w:val="003C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AE42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&#65352;info@adm.okay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平成　　年　　月　　日</vt:lpstr>
    </vt:vector>
  </TitlesOfParts>
  <Company>岡山大学</Company>
  <LinksUpToDate>false</LinksUpToDate>
  <CharactersWithSpaces>1162</CharactersWithSpaces>
  <SharedDoc>false</SharedDoc>
  <HLinks>
    <vt:vector size="12" baseType="variant">
      <vt:variant>
        <vt:i4>-15990705</vt:i4>
      </vt:variant>
      <vt:variant>
        <vt:i4>3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  <vt:variant>
        <vt:i4>-15990705</vt:i4>
      </vt:variant>
      <vt:variant>
        <vt:i4>0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yamamoto-t2</dc:creator>
  <cp:keywords/>
  <dc:description/>
  <cp:lastModifiedBy>渡 あかね</cp:lastModifiedBy>
  <cp:revision>3</cp:revision>
  <cp:lastPrinted>2017-11-21T08:59:00Z</cp:lastPrinted>
  <dcterms:created xsi:type="dcterms:W3CDTF">2019-04-26T04:29:00Z</dcterms:created>
  <dcterms:modified xsi:type="dcterms:W3CDTF">2019-04-26T04:41:00Z</dcterms:modified>
</cp:coreProperties>
</file>