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E3D4" w14:textId="0778F0F2" w:rsidR="00DB43A8" w:rsidRPr="0036044E" w:rsidRDefault="00BC12E0" w:rsidP="00D2208F">
      <w:pPr>
        <w:autoSpaceDE w:val="0"/>
        <w:autoSpaceDN w:val="0"/>
        <w:adjustRightInd w:val="0"/>
        <w:spacing w:line="276" w:lineRule="auto"/>
        <w:jc w:val="center"/>
        <w:rPr>
          <w:rFonts w:ascii="UD デジタル 教科書体 NP-R" w:eastAsia="UD デジタル 教科書体 NP-R" w:hAnsi="ＭＳ 明朝" w:cs="MS-Mincho"/>
          <w:b/>
          <w:color w:val="000000" w:themeColor="text1"/>
          <w:sz w:val="20"/>
          <w:szCs w:val="20"/>
          <w:lang w:bidi="en-US"/>
        </w:rPr>
      </w:pPr>
      <w:r w:rsidRPr="009336E3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4"/>
          <w:szCs w:val="24"/>
          <w:lang w:bidi="en-US"/>
        </w:rPr>
        <w:t>流行性</w:t>
      </w:r>
      <w:r w:rsidRPr="0036044E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4"/>
          <w:szCs w:val="24"/>
          <w:lang w:bidi="en-US"/>
        </w:rPr>
        <w:t>ウイルス疾患（4種）、Ｂ型肝炎に対する感染対策証明書</w:t>
      </w:r>
      <w:r w:rsidR="00D2208F" w:rsidRPr="0036044E">
        <w:rPr>
          <w:rFonts w:ascii="UD デジタル 教科書体 NP-R" w:eastAsia="UD デジタル 教科書体 NP-R" w:hAnsi="ＭＳ 明朝" w:cs="MS-Mincho"/>
          <w:b/>
          <w:color w:val="000000" w:themeColor="text1"/>
          <w:sz w:val="20"/>
          <w:szCs w:val="20"/>
          <w:lang w:bidi="en-US"/>
        </w:rPr>
        <w:br/>
      </w:r>
      <w:r w:rsidR="00D2208F" w:rsidRPr="0036044E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0"/>
          <w:szCs w:val="20"/>
          <w:lang w:bidi="en-US"/>
        </w:rPr>
        <w:t xml:space="preserve">　　　　　　　　　　　　　　　　　　　　　　　　　　　　　　　　　　　　　</w:t>
      </w:r>
      <w:r w:rsidR="00DB43A8" w:rsidRPr="0036044E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0"/>
          <w:szCs w:val="20"/>
          <w:lang w:bidi="en-US"/>
        </w:rPr>
        <w:t>（</w:t>
      </w:r>
      <w:r w:rsidR="00103BFA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0"/>
          <w:szCs w:val="20"/>
          <w:lang w:bidi="en-US"/>
        </w:rPr>
        <w:t>研修医</w:t>
      </w:r>
      <w:r w:rsidR="00CE7DCA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0"/>
          <w:szCs w:val="20"/>
          <w:lang w:bidi="en-US"/>
        </w:rPr>
        <w:t>受け入れ</w:t>
      </w:r>
      <w:r w:rsidR="00DB43A8" w:rsidRPr="0036044E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0"/>
          <w:szCs w:val="20"/>
          <w:lang w:bidi="en-US"/>
        </w:rPr>
        <w:t>用）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559"/>
        <w:gridCol w:w="5091"/>
      </w:tblGrid>
      <w:tr w:rsidR="00DB43A8" w:rsidRPr="0036044E" w14:paraId="6D8DF556" w14:textId="77777777" w:rsidTr="00DB43A8">
        <w:tc>
          <w:tcPr>
            <w:tcW w:w="988" w:type="dxa"/>
          </w:tcPr>
          <w:p w14:paraId="3ABC8BD4" w14:textId="296A6F93" w:rsidR="00DB43A8" w:rsidRPr="0036044E" w:rsidRDefault="00DB43A8" w:rsidP="0036044E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 w:val="21"/>
                <w:szCs w:val="21"/>
                <w:lang w:bidi="en-US"/>
              </w:rPr>
            </w:pPr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 w:val="21"/>
                <w:szCs w:val="21"/>
                <w:lang w:bidi="en-US"/>
              </w:rPr>
              <w:t>機関名</w:t>
            </w:r>
          </w:p>
        </w:tc>
        <w:tc>
          <w:tcPr>
            <w:tcW w:w="1984" w:type="dxa"/>
          </w:tcPr>
          <w:p w14:paraId="6E4D286B" w14:textId="45978E98" w:rsidR="00DB43A8" w:rsidRPr="0036044E" w:rsidRDefault="00DB43A8" w:rsidP="0036044E">
            <w:p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 w:val="21"/>
                <w:szCs w:val="21"/>
                <w:lang w:bidi="en-US"/>
              </w:rPr>
            </w:pPr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 w:val="21"/>
                <w:szCs w:val="21"/>
                <w:lang w:bidi="en-US"/>
              </w:rPr>
              <w:t>岡山大学病院</w:t>
            </w:r>
          </w:p>
        </w:tc>
        <w:tc>
          <w:tcPr>
            <w:tcW w:w="1559" w:type="dxa"/>
          </w:tcPr>
          <w:p w14:paraId="211479FF" w14:textId="1D47ED75" w:rsidR="00DB43A8" w:rsidRPr="0036044E" w:rsidRDefault="00DB43A8" w:rsidP="0036044E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 w:val="21"/>
                <w:szCs w:val="21"/>
                <w:lang w:bidi="en-US"/>
              </w:rPr>
            </w:pPr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 w:val="21"/>
                <w:szCs w:val="21"/>
                <w:lang w:bidi="en-US"/>
              </w:rPr>
              <w:t>氏名</w:t>
            </w:r>
          </w:p>
        </w:tc>
        <w:tc>
          <w:tcPr>
            <w:tcW w:w="5091" w:type="dxa"/>
          </w:tcPr>
          <w:p w14:paraId="2998FF7C" w14:textId="20278CD6" w:rsidR="00DB43A8" w:rsidRPr="0036044E" w:rsidRDefault="00DB43A8" w:rsidP="0036044E">
            <w:p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 w:val="21"/>
                <w:szCs w:val="21"/>
                <w:lang w:bidi="en-US"/>
              </w:rPr>
            </w:pPr>
          </w:p>
        </w:tc>
      </w:tr>
      <w:tr w:rsidR="00DB43A8" w:rsidRPr="0036044E" w14:paraId="1BB05EE6" w14:textId="77777777" w:rsidTr="00DB43A8">
        <w:tc>
          <w:tcPr>
            <w:tcW w:w="988" w:type="dxa"/>
          </w:tcPr>
          <w:p w14:paraId="7A09D468" w14:textId="0426504B" w:rsidR="00DB43A8" w:rsidRPr="0036044E" w:rsidRDefault="00DB43A8" w:rsidP="0036044E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 w:val="21"/>
                <w:szCs w:val="21"/>
                <w:lang w:bidi="en-US"/>
              </w:rPr>
            </w:pPr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 w:val="21"/>
                <w:szCs w:val="21"/>
                <w:lang w:bidi="en-US"/>
              </w:rPr>
              <w:t>所属</w:t>
            </w:r>
          </w:p>
        </w:tc>
        <w:tc>
          <w:tcPr>
            <w:tcW w:w="1984" w:type="dxa"/>
          </w:tcPr>
          <w:p w14:paraId="662696D6" w14:textId="77777777" w:rsidR="00DB43A8" w:rsidRPr="0036044E" w:rsidRDefault="00DB43A8" w:rsidP="0036044E">
            <w:p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</w:tcPr>
          <w:p w14:paraId="71756FB9" w14:textId="5371D5D0" w:rsidR="00DB43A8" w:rsidRPr="0036044E" w:rsidRDefault="00DB43A8" w:rsidP="0036044E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 w:val="21"/>
                <w:szCs w:val="21"/>
                <w:lang w:bidi="en-US"/>
              </w:rPr>
            </w:pPr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 w:val="21"/>
                <w:szCs w:val="21"/>
                <w:lang w:bidi="en-US"/>
              </w:rPr>
              <w:t>性別・年齢</w:t>
            </w:r>
          </w:p>
        </w:tc>
        <w:tc>
          <w:tcPr>
            <w:tcW w:w="5091" w:type="dxa"/>
          </w:tcPr>
          <w:p w14:paraId="414C0032" w14:textId="056793BC" w:rsidR="00DB43A8" w:rsidRPr="0036044E" w:rsidRDefault="00DB43A8" w:rsidP="0036044E">
            <w:p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 w:val="21"/>
                <w:szCs w:val="21"/>
                <w:lang w:bidi="en-US"/>
              </w:rPr>
            </w:pPr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 w:val="21"/>
                <w:szCs w:val="21"/>
                <w:lang w:bidi="en-US"/>
              </w:rPr>
              <w:t xml:space="preserve">　　　　男　・　女　　　　（　　　　　）歳</w:t>
            </w:r>
          </w:p>
        </w:tc>
      </w:tr>
      <w:tr w:rsidR="00DB43A8" w:rsidRPr="0036044E" w14:paraId="16AC3553" w14:textId="77777777" w:rsidTr="00DB43A8">
        <w:tc>
          <w:tcPr>
            <w:tcW w:w="988" w:type="dxa"/>
          </w:tcPr>
          <w:p w14:paraId="58356423" w14:textId="6637C4EC" w:rsidR="00DB43A8" w:rsidRPr="0036044E" w:rsidRDefault="00DB43A8" w:rsidP="0036044E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 w:val="21"/>
                <w:szCs w:val="21"/>
                <w:lang w:bidi="en-US"/>
              </w:rPr>
            </w:pPr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 w:val="21"/>
                <w:szCs w:val="21"/>
                <w:lang w:bidi="en-US"/>
              </w:rPr>
              <w:t>職名</w:t>
            </w:r>
          </w:p>
        </w:tc>
        <w:tc>
          <w:tcPr>
            <w:tcW w:w="1984" w:type="dxa"/>
          </w:tcPr>
          <w:p w14:paraId="134F709A" w14:textId="77777777" w:rsidR="00DB43A8" w:rsidRPr="0036044E" w:rsidRDefault="00DB43A8" w:rsidP="0036044E">
            <w:p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 w:val="21"/>
                <w:szCs w:val="21"/>
                <w:lang w:bidi="en-US"/>
              </w:rPr>
            </w:pPr>
          </w:p>
        </w:tc>
        <w:tc>
          <w:tcPr>
            <w:tcW w:w="1559" w:type="dxa"/>
          </w:tcPr>
          <w:p w14:paraId="699F8E46" w14:textId="676D7F1D" w:rsidR="00DB43A8" w:rsidRPr="0036044E" w:rsidRDefault="00DB43A8" w:rsidP="0036044E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 w:val="21"/>
                <w:szCs w:val="21"/>
                <w:lang w:bidi="en-US"/>
              </w:rPr>
            </w:pPr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 w:val="21"/>
                <w:szCs w:val="21"/>
                <w:lang w:bidi="en-US"/>
              </w:rPr>
              <w:t>生年月日</w:t>
            </w:r>
          </w:p>
        </w:tc>
        <w:tc>
          <w:tcPr>
            <w:tcW w:w="5091" w:type="dxa"/>
          </w:tcPr>
          <w:p w14:paraId="2921F477" w14:textId="271CB4B5" w:rsidR="00DB43A8" w:rsidRPr="0036044E" w:rsidRDefault="00DB43A8" w:rsidP="0036044E">
            <w:p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 w:cs="MS-Mincho"/>
                <w:bCs/>
                <w:color w:val="000000" w:themeColor="text1"/>
                <w:sz w:val="21"/>
                <w:szCs w:val="21"/>
                <w:lang w:bidi="en-US"/>
              </w:rPr>
            </w:pPr>
            <w:r w:rsidRPr="0036044E">
              <w:rPr>
                <w:rFonts w:ascii="UD デジタル 教科書体 NP-R" w:eastAsia="UD デジタル 教科書体 NP-R" w:hAnsi="ＭＳ 明朝" w:cs="MS-Mincho" w:hint="eastAsia"/>
                <w:bCs/>
                <w:color w:val="000000" w:themeColor="text1"/>
                <w:sz w:val="21"/>
                <w:szCs w:val="21"/>
                <w:lang w:bidi="en-US"/>
              </w:rPr>
              <w:t>西暦　　　　　　　年　　　月　　　日</w:t>
            </w:r>
          </w:p>
        </w:tc>
      </w:tr>
    </w:tbl>
    <w:p w14:paraId="4C62A633" w14:textId="16B551A7" w:rsidR="00DB43A8" w:rsidRPr="0036044E" w:rsidRDefault="00DB43A8" w:rsidP="0036044E">
      <w:pPr>
        <w:autoSpaceDE w:val="0"/>
        <w:autoSpaceDN w:val="0"/>
        <w:adjustRightInd w:val="0"/>
        <w:spacing w:before="0" w:line="276" w:lineRule="auto"/>
        <w:rPr>
          <w:rFonts w:ascii="UD デジタル 教科書体 NP-R" w:eastAsia="UD デジタル 教科書体 NP-R" w:hAnsi="ＭＳ 明朝" w:cs="MS-Mincho"/>
          <w:b/>
          <w:color w:val="000000" w:themeColor="text1"/>
          <w:sz w:val="21"/>
          <w:szCs w:val="21"/>
          <w:lang w:bidi="en-US"/>
        </w:rPr>
      </w:pPr>
      <w:r w:rsidRPr="0036044E">
        <w:rPr>
          <w:rFonts w:ascii="UD デジタル 教科書体 NP-R" w:eastAsia="UD デジタル 教科書体 NP-R" w:hAnsi="ＭＳ 明朝" w:cs="MS-Mincho" w:hint="eastAsia"/>
          <w:b/>
          <w:color w:val="000000" w:themeColor="text1"/>
          <w:sz w:val="21"/>
          <w:szCs w:val="21"/>
          <w:lang w:bidi="en-US"/>
        </w:rPr>
        <w:t>流行性ウイルス疾患（4種）</w:t>
      </w:r>
    </w:p>
    <w:tbl>
      <w:tblPr>
        <w:tblStyle w:val="a6"/>
        <w:tblpPr w:leftFromText="142" w:rightFromText="142" w:vertAnchor="text" w:horzAnchor="margin" w:tblpY="498"/>
        <w:tblW w:w="10485" w:type="dxa"/>
        <w:tblLook w:val="04A0" w:firstRow="1" w:lastRow="0" w:firstColumn="1" w:lastColumn="0" w:noHBand="0" w:noVBand="1"/>
      </w:tblPr>
      <w:tblGrid>
        <w:gridCol w:w="846"/>
        <w:gridCol w:w="3969"/>
        <w:gridCol w:w="1417"/>
        <w:gridCol w:w="4253"/>
      </w:tblGrid>
      <w:tr w:rsidR="00EE2D7F" w:rsidRPr="0036044E" w14:paraId="1902035B" w14:textId="77777777" w:rsidTr="00EE2D7F">
        <w:trPr>
          <w:trHeight w:val="782"/>
        </w:trPr>
        <w:tc>
          <w:tcPr>
            <w:tcW w:w="846" w:type="dxa"/>
          </w:tcPr>
          <w:p w14:paraId="3492ABE8" w14:textId="77777777" w:rsidR="00EE2D7F" w:rsidRPr="0036044E" w:rsidRDefault="00EE2D7F" w:rsidP="00EE2D7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2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麻疹</w:t>
            </w:r>
          </w:p>
        </w:tc>
        <w:tc>
          <w:tcPr>
            <w:tcW w:w="3969" w:type="dxa"/>
          </w:tcPr>
          <w:p w14:paraId="79D9AD62" w14:textId="77777777" w:rsidR="00EE2D7F" w:rsidRPr="0036044E" w:rsidRDefault="00EE2D7F" w:rsidP="00EE2D7F">
            <w:pPr>
              <w:autoSpaceDE w:val="0"/>
              <w:autoSpaceDN w:val="0"/>
              <w:adjustRightInd w:val="0"/>
              <w:spacing w:before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2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1回目（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 xml:space="preserve">　　　　年　　月　　日）</w:t>
            </w:r>
          </w:p>
          <w:p w14:paraId="2EDD7B18" w14:textId="77777777" w:rsidR="00EE2D7F" w:rsidRPr="0036044E" w:rsidRDefault="00EE2D7F" w:rsidP="00EE2D7F">
            <w:pPr>
              <w:autoSpaceDE w:val="0"/>
              <w:autoSpaceDN w:val="0"/>
              <w:adjustRightInd w:val="0"/>
              <w:spacing w:before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2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2回目（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 xml:space="preserve">　　　　年　　月　　日）</w:t>
            </w:r>
          </w:p>
        </w:tc>
        <w:tc>
          <w:tcPr>
            <w:tcW w:w="1417" w:type="dxa"/>
          </w:tcPr>
          <w:p w14:paraId="01C8102E" w14:textId="77777777" w:rsidR="00EE2D7F" w:rsidRPr="0036044E" w:rsidRDefault="00EE2D7F" w:rsidP="00EE2D7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2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水痘</w:t>
            </w:r>
          </w:p>
        </w:tc>
        <w:tc>
          <w:tcPr>
            <w:tcW w:w="4253" w:type="dxa"/>
          </w:tcPr>
          <w:p w14:paraId="73215A9F" w14:textId="77777777" w:rsidR="00EE2D7F" w:rsidRPr="0036044E" w:rsidRDefault="00EE2D7F" w:rsidP="00EE2D7F">
            <w:pPr>
              <w:autoSpaceDE w:val="0"/>
              <w:autoSpaceDN w:val="0"/>
              <w:adjustRightInd w:val="0"/>
              <w:spacing w:before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2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1回目（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 xml:space="preserve">　　　　年　　月　　日）</w:t>
            </w:r>
          </w:p>
          <w:p w14:paraId="619E8285" w14:textId="77777777" w:rsidR="00EE2D7F" w:rsidRPr="0036044E" w:rsidRDefault="00EE2D7F" w:rsidP="00EE2D7F">
            <w:pPr>
              <w:autoSpaceDE w:val="0"/>
              <w:autoSpaceDN w:val="0"/>
              <w:adjustRightInd w:val="0"/>
              <w:spacing w:before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2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2回目（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 xml:space="preserve">　　　　年　　月　　日）</w:t>
            </w:r>
          </w:p>
        </w:tc>
      </w:tr>
      <w:tr w:rsidR="00EE2D7F" w:rsidRPr="0036044E" w14:paraId="396058D4" w14:textId="77777777" w:rsidTr="00EE2D7F">
        <w:tc>
          <w:tcPr>
            <w:tcW w:w="846" w:type="dxa"/>
          </w:tcPr>
          <w:p w14:paraId="7D478821" w14:textId="77777777" w:rsidR="00EE2D7F" w:rsidRPr="0036044E" w:rsidRDefault="00EE2D7F" w:rsidP="00EE2D7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2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風疹</w:t>
            </w:r>
          </w:p>
        </w:tc>
        <w:tc>
          <w:tcPr>
            <w:tcW w:w="3969" w:type="dxa"/>
          </w:tcPr>
          <w:p w14:paraId="3C3E6488" w14:textId="77777777" w:rsidR="00EE2D7F" w:rsidRPr="0036044E" w:rsidRDefault="00EE2D7F" w:rsidP="00EE2D7F">
            <w:pPr>
              <w:autoSpaceDE w:val="0"/>
              <w:autoSpaceDN w:val="0"/>
              <w:adjustRightInd w:val="0"/>
              <w:spacing w:before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2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1回目（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 xml:space="preserve">　　　　年　　月　　日）</w:t>
            </w:r>
          </w:p>
          <w:p w14:paraId="40A389B3" w14:textId="77777777" w:rsidR="00EE2D7F" w:rsidRPr="0036044E" w:rsidRDefault="00EE2D7F" w:rsidP="00EE2D7F">
            <w:pPr>
              <w:autoSpaceDE w:val="0"/>
              <w:autoSpaceDN w:val="0"/>
              <w:adjustRightInd w:val="0"/>
              <w:spacing w:before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2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2回目（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 xml:space="preserve">　　　　年　　月　　日）</w:t>
            </w:r>
          </w:p>
        </w:tc>
        <w:tc>
          <w:tcPr>
            <w:tcW w:w="1417" w:type="dxa"/>
          </w:tcPr>
          <w:p w14:paraId="5CE67F21" w14:textId="77777777" w:rsidR="00EE2D7F" w:rsidRPr="0036044E" w:rsidRDefault="00EE2D7F" w:rsidP="00EE2D7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ムンプス</w:t>
            </w:r>
          </w:p>
        </w:tc>
        <w:tc>
          <w:tcPr>
            <w:tcW w:w="4253" w:type="dxa"/>
          </w:tcPr>
          <w:p w14:paraId="11A7EC6F" w14:textId="77777777" w:rsidR="00EE2D7F" w:rsidRPr="0036044E" w:rsidRDefault="00EE2D7F" w:rsidP="00EE2D7F">
            <w:pPr>
              <w:autoSpaceDE w:val="0"/>
              <w:autoSpaceDN w:val="0"/>
              <w:adjustRightInd w:val="0"/>
              <w:spacing w:before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2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1回目（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 xml:space="preserve">　　　　年　　月　　日）</w:t>
            </w:r>
          </w:p>
          <w:p w14:paraId="722610D3" w14:textId="77777777" w:rsidR="00EE2D7F" w:rsidRPr="0036044E" w:rsidRDefault="00EE2D7F" w:rsidP="00EE2D7F">
            <w:pPr>
              <w:autoSpaceDE w:val="0"/>
              <w:autoSpaceDN w:val="0"/>
              <w:adjustRightInd w:val="0"/>
              <w:spacing w:before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2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2回目（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西暦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 xml:space="preserve">　　　　年　　月　　日）</w:t>
            </w:r>
          </w:p>
        </w:tc>
      </w:tr>
    </w:tbl>
    <w:tbl>
      <w:tblPr>
        <w:tblStyle w:val="a6"/>
        <w:tblpPr w:leftFromText="142" w:rightFromText="142" w:vertAnchor="page" w:horzAnchor="margin" w:tblpY="6421"/>
        <w:tblW w:w="10482" w:type="dxa"/>
        <w:tblLook w:val="04A0" w:firstRow="1" w:lastRow="0" w:firstColumn="1" w:lastColumn="0" w:noHBand="0" w:noVBand="1"/>
      </w:tblPr>
      <w:tblGrid>
        <w:gridCol w:w="1113"/>
        <w:gridCol w:w="2657"/>
        <w:gridCol w:w="978"/>
        <w:gridCol w:w="978"/>
        <w:gridCol w:w="2238"/>
        <w:gridCol w:w="2518"/>
      </w:tblGrid>
      <w:tr w:rsidR="00EE2D7F" w:rsidRPr="0036044E" w14:paraId="6BA64E5D" w14:textId="77777777" w:rsidTr="00EE2D7F">
        <w:trPr>
          <w:trHeight w:val="476"/>
        </w:trPr>
        <w:tc>
          <w:tcPr>
            <w:tcW w:w="1113" w:type="dxa"/>
          </w:tcPr>
          <w:p w14:paraId="1DB132FD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疾患名</w:t>
            </w:r>
          </w:p>
        </w:tc>
        <w:tc>
          <w:tcPr>
            <w:tcW w:w="2657" w:type="dxa"/>
          </w:tcPr>
          <w:p w14:paraId="31FDC2D1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検査日（西暦）</w:t>
            </w:r>
          </w:p>
        </w:tc>
        <w:tc>
          <w:tcPr>
            <w:tcW w:w="978" w:type="dxa"/>
          </w:tcPr>
          <w:p w14:paraId="6F279A86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検査方法</w:t>
            </w:r>
          </w:p>
        </w:tc>
        <w:tc>
          <w:tcPr>
            <w:tcW w:w="978" w:type="dxa"/>
          </w:tcPr>
          <w:p w14:paraId="5D5FF546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測定値</w:t>
            </w:r>
          </w:p>
        </w:tc>
        <w:tc>
          <w:tcPr>
            <w:tcW w:w="2238" w:type="dxa"/>
          </w:tcPr>
          <w:p w14:paraId="45515C2A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判定結果</w:t>
            </w:r>
          </w:p>
        </w:tc>
        <w:tc>
          <w:tcPr>
            <w:tcW w:w="2518" w:type="dxa"/>
          </w:tcPr>
          <w:p w14:paraId="5D499A03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接種日</w:t>
            </w:r>
          </w:p>
        </w:tc>
      </w:tr>
      <w:tr w:rsidR="00EE2D7F" w:rsidRPr="0036044E" w14:paraId="4AAE5D15" w14:textId="77777777" w:rsidTr="00EE2D7F">
        <w:trPr>
          <w:trHeight w:val="834"/>
        </w:trPr>
        <w:tc>
          <w:tcPr>
            <w:tcW w:w="1113" w:type="dxa"/>
          </w:tcPr>
          <w:p w14:paraId="6619277D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麻疹</w:t>
            </w:r>
          </w:p>
        </w:tc>
        <w:tc>
          <w:tcPr>
            <w:tcW w:w="2657" w:type="dxa"/>
          </w:tcPr>
          <w:p w14:paraId="6E0CE137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  <w:tc>
          <w:tcPr>
            <w:tcW w:w="978" w:type="dxa"/>
          </w:tcPr>
          <w:p w14:paraId="7F28F004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</w:tcPr>
          <w:p w14:paraId="608CBF2A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38" w:type="dxa"/>
          </w:tcPr>
          <w:p w14:paraId="128E95E3" w14:textId="77777777" w:rsidR="00EE2D7F" w:rsidRPr="0036044E" w:rsidRDefault="00EE2D7F" w:rsidP="00EE2D7F">
            <w:pPr>
              <w:pStyle w:val="aff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基準を満たす</w:t>
            </w:r>
          </w:p>
          <w:p w14:paraId="0318E0F6" w14:textId="77777777" w:rsidR="00EE2D7F" w:rsidRPr="0036044E" w:rsidRDefault="00EE2D7F" w:rsidP="00EE2D7F">
            <w:pPr>
              <w:pStyle w:val="aff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未満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・接種要</w:t>
            </w:r>
          </w:p>
        </w:tc>
        <w:tc>
          <w:tcPr>
            <w:tcW w:w="2518" w:type="dxa"/>
          </w:tcPr>
          <w:p w14:paraId="6C7AF962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  <w:p w14:paraId="44BE1166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</w:tr>
      <w:tr w:rsidR="00EE2D7F" w:rsidRPr="0036044E" w14:paraId="235EE33E" w14:textId="77777777" w:rsidTr="00EE2D7F">
        <w:trPr>
          <w:trHeight w:val="759"/>
        </w:trPr>
        <w:tc>
          <w:tcPr>
            <w:tcW w:w="1113" w:type="dxa"/>
          </w:tcPr>
          <w:p w14:paraId="1E35BF1B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風疹</w:t>
            </w:r>
          </w:p>
        </w:tc>
        <w:tc>
          <w:tcPr>
            <w:tcW w:w="2657" w:type="dxa"/>
          </w:tcPr>
          <w:p w14:paraId="0EF1256F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  <w:tc>
          <w:tcPr>
            <w:tcW w:w="978" w:type="dxa"/>
          </w:tcPr>
          <w:p w14:paraId="5435D6C2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</w:tcPr>
          <w:p w14:paraId="307CBC99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38" w:type="dxa"/>
          </w:tcPr>
          <w:p w14:paraId="3C5C178B" w14:textId="77777777" w:rsidR="00EE2D7F" w:rsidRPr="0036044E" w:rsidRDefault="00EE2D7F" w:rsidP="00EE2D7F">
            <w:pPr>
              <w:pStyle w:val="aff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基準を満たす</w:t>
            </w:r>
          </w:p>
          <w:p w14:paraId="340000CB" w14:textId="77777777" w:rsidR="00EE2D7F" w:rsidRPr="005972E9" w:rsidRDefault="00EE2D7F" w:rsidP="00EE2D7F">
            <w:pPr>
              <w:pStyle w:val="aff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未満</w:t>
            </w:r>
            <w:r w:rsidRPr="005972E9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・接種要</w:t>
            </w:r>
          </w:p>
        </w:tc>
        <w:tc>
          <w:tcPr>
            <w:tcW w:w="2518" w:type="dxa"/>
          </w:tcPr>
          <w:p w14:paraId="7F2B48A7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  <w:p w14:paraId="3A8F37DD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</w:tr>
      <w:tr w:rsidR="00EE2D7F" w:rsidRPr="0036044E" w14:paraId="0C30B684" w14:textId="77777777" w:rsidTr="00EE2D7F">
        <w:trPr>
          <w:trHeight w:val="965"/>
        </w:trPr>
        <w:tc>
          <w:tcPr>
            <w:tcW w:w="1113" w:type="dxa"/>
          </w:tcPr>
          <w:p w14:paraId="0A407FB8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水痘</w:t>
            </w:r>
          </w:p>
        </w:tc>
        <w:tc>
          <w:tcPr>
            <w:tcW w:w="2657" w:type="dxa"/>
          </w:tcPr>
          <w:p w14:paraId="6770602D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  <w:tc>
          <w:tcPr>
            <w:tcW w:w="978" w:type="dxa"/>
          </w:tcPr>
          <w:p w14:paraId="5D26903D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</w:tcPr>
          <w:p w14:paraId="2B785199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38" w:type="dxa"/>
          </w:tcPr>
          <w:p w14:paraId="41DF2177" w14:textId="77777777" w:rsidR="00EE2D7F" w:rsidRPr="0036044E" w:rsidRDefault="00EE2D7F" w:rsidP="00EE2D7F">
            <w:pPr>
              <w:pStyle w:val="aff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基準を満たす</w:t>
            </w:r>
          </w:p>
          <w:p w14:paraId="2813A5A1" w14:textId="77777777" w:rsidR="00EE2D7F" w:rsidRPr="0036044E" w:rsidRDefault="00EE2D7F" w:rsidP="00EE2D7F">
            <w:pPr>
              <w:pStyle w:val="aff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未満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・接種要</w:t>
            </w:r>
          </w:p>
        </w:tc>
        <w:tc>
          <w:tcPr>
            <w:tcW w:w="2518" w:type="dxa"/>
          </w:tcPr>
          <w:p w14:paraId="14C5CB56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  <w:p w14:paraId="03165E6A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</w:tr>
      <w:tr w:rsidR="00EE2D7F" w:rsidRPr="0036044E" w14:paraId="2794C8FB" w14:textId="77777777" w:rsidTr="00EE2D7F">
        <w:trPr>
          <w:trHeight w:val="431"/>
        </w:trPr>
        <w:tc>
          <w:tcPr>
            <w:tcW w:w="1113" w:type="dxa"/>
          </w:tcPr>
          <w:p w14:paraId="43D6ADA9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jc w:val="center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ムンプス</w:t>
            </w:r>
          </w:p>
        </w:tc>
        <w:tc>
          <w:tcPr>
            <w:tcW w:w="2657" w:type="dxa"/>
          </w:tcPr>
          <w:p w14:paraId="1DD116B6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  <w:tc>
          <w:tcPr>
            <w:tcW w:w="978" w:type="dxa"/>
          </w:tcPr>
          <w:p w14:paraId="79610500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</w:tcPr>
          <w:p w14:paraId="1A09DCBE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38" w:type="dxa"/>
          </w:tcPr>
          <w:p w14:paraId="076635BA" w14:textId="77777777" w:rsidR="00EE2D7F" w:rsidRPr="0036044E" w:rsidRDefault="00EE2D7F" w:rsidP="00EE2D7F">
            <w:pPr>
              <w:pStyle w:val="aff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基準を満たす</w:t>
            </w:r>
          </w:p>
          <w:p w14:paraId="7727C5BB" w14:textId="77777777" w:rsidR="00EE2D7F" w:rsidRPr="0036044E" w:rsidRDefault="00EE2D7F" w:rsidP="00EE2D7F">
            <w:pPr>
              <w:pStyle w:val="aff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基準</w:t>
            </w:r>
            <w:r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未満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・接種要</w:t>
            </w:r>
          </w:p>
        </w:tc>
        <w:tc>
          <w:tcPr>
            <w:tcW w:w="2518" w:type="dxa"/>
          </w:tcPr>
          <w:p w14:paraId="4BD99ABB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  <w:p w14:paraId="7611E540" w14:textId="77777777" w:rsidR="00EE2D7F" w:rsidRPr="0036044E" w:rsidRDefault="00EE2D7F" w:rsidP="00EE2D7F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18"/>
                <w:szCs w:val="18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18"/>
                <w:szCs w:val="18"/>
              </w:rPr>
              <w:t>（　　　年　　月　　日）</w:t>
            </w:r>
          </w:p>
        </w:tc>
      </w:tr>
    </w:tbl>
    <w:p w14:paraId="5D8ABB37" w14:textId="06C63FC8" w:rsidR="00D2208F" w:rsidRPr="00103BFA" w:rsidRDefault="00D2208F" w:rsidP="00103BFA">
      <w:pPr>
        <w:autoSpaceDE w:val="0"/>
        <w:autoSpaceDN w:val="0"/>
        <w:adjustRightInd w:val="0"/>
        <w:spacing w:before="0" w:line="276" w:lineRule="auto"/>
        <w:rPr>
          <w:rFonts w:ascii="UD デジタル 教科書体 NP-R" w:eastAsia="UD デジタル 教科書体 NP-R" w:hAnsi="ＭＳ 明朝" w:cs="MS-Mincho"/>
          <w:bCs/>
          <w:color w:val="000000" w:themeColor="text1"/>
          <w:sz w:val="21"/>
          <w:szCs w:val="21"/>
          <w:lang w:bidi="en-US"/>
        </w:rPr>
      </w:pPr>
      <w:r w:rsidRPr="00103BFA">
        <w:rPr>
          <w:rFonts w:ascii="UD デジタル 教科書体 NP-R" w:eastAsia="UD デジタル 教科書体 NP-R" w:hAnsi="ＭＳ 明朝" w:cs="MS-Mincho" w:hint="eastAsia"/>
          <w:bCs/>
          <w:color w:val="000000" w:themeColor="text1"/>
          <w:sz w:val="21"/>
          <w:szCs w:val="21"/>
          <w:lang w:bidi="en-US"/>
        </w:rPr>
        <w:t>ワクチン接種歴</w:t>
      </w:r>
    </w:p>
    <w:p w14:paraId="421AB3C2" w14:textId="73AB2B7B" w:rsidR="00D2208F" w:rsidRPr="001A468F" w:rsidRDefault="00D2208F" w:rsidP="001A468F">
      <w:pPr>
        <w:autoSpaceDE w:val="0"/>
        <w:autoSpaceDN w:val="0"/>
        <w:adjustRightInd w:val="0"/>
        <w:spacing w:before="0" w:line="276" w:lineRule="auto"/>
        <w:rPr>
          <w:rFonts w:ascii="UD デジタル 教科書体 NP-R" w:eastAsia="UD デジタル 教科書体 NP-R" w:hAnsi="ＭＳ 明朝"/>
          <w:bCs/>
          <w:color w:val="000000" w:themeColor="text1"/>
          <w:sz w:val="21"/>
          <w:szCs w:val="21"/>
        </w:rPr>
      </w:pPr>
    </w:p>
    <w:p w14:paraId="16021FFA" w14:textId="758BA82D" w:rsidR="000E7DB8" w:rsidRPr="00994F84" w:rsidRDefault="000E7DB8" w:rsidP="0036044E">
      <w:pPr>
        <w:autoSpaceDE w:val="0"/>
        <w:autoSpaceDN w:val="0"/>
        <w:adjustRightInd w:val="0"/>
        <w:spacing w:before="0"/>
        <w:rPr>
          <w:rFonts w:ascii="UD デジタル 教科書体 NP-R" w:eastAsia="UD デジタル 教科書体 NP-R" w:hAnsi="ＭＳ 明朝"/>
          <w:b/>
          <w:bCs/>
          <w:sz w:val="21"/>
          <w:szCs w:val="21"/>
        </w:rPr>
      </w:pPr>
      <w:r w:rsidRPr="00994F84"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>B型肝炎</w:t>
      </w:r>
    </w:p>
    <w:tbl>
      <w:tblPr>
        <w:tblStyle w:val="a6"/>
        <w:tblW w:w="10477" w:type="dxa"/>
        <w:tblLook w:val="04A0" w:firstRow="1" w:lastRow="0" w:firstColumn="1" w:lastColumn="0" w:noHBand="0" w:noVBand="1"/>
      </w:tblPr>
      <w:tblGrid>
        <w:gridCol w:w="10477"/>
      </w:tblGrid>
      <w:tr w:rsidR="00E03AA6" w:rsidRPr="0036044E" w14:paraId="711B11AC" w14:textId="77777777" w:rsidTr="00994F84">
        <w:trPr>
          <w:trHeight w:val="543"/>
        </w:trPr>
        <w:tc>
          <w:tcPr>
            <w:tcW w:w="10477" w:type="dxa"/>
          </w:tcPr>
          <w:p w14:paraId="1C7FE258" w14:textId="5C29892F" w:rsidR="00E03AA6" w:rsidRPr="0036044E" w:rsidRDefault="00E03AA6" w:rsidP="0036044E">
            <w:pPr>
              <w:pStyle w:val="aff4"/>
              <w:autoSpaceDE w:val="0"/>
              <w:autoSpaceDN w:val="0"/>
              <w:adjustRightInd w:val="0"/>
              <w:spacing w:before="0" w:line="276" w:lineRule="auto"/>
              <w:ind w:left="0"/>
              <w:rPr>
                <w:rFonts w:ascii="UD デジタル 教科書体 NP-R" w:eastAsia="UD デジタル 教科書体 NP-R" w:hAnsi="ＭＳ 明朝"/>
                <w:bCs/>
                <w:color w:val="000000" w:themeColor="text1"/>
                <w:sz w:val="2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sz w:val="21"/>
                <w:szCs w:val="21"/>
              </w:rPr>
              <w:t xml:space="preserve">HBs抗体検査日：　　　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（　　　年　　月　　日）　　測定値：　　　　　ｍIU/ml　　（陽性・陰性）</w:t>
            </w:r>
          </w:p>
        </w:tc>
      </w:tr>
      <w:tr w:rsidR="00E03AA6" w:rsidRPr="0036044E" w14:paraId="317463DD" w14:textId="77777777" w:rsidTr="00994F84">
        <w:trPr>
          <w:trHeight w:val="504"/>
        </w:trPr>
        <w:tc>
          <w:tcPr>
            <w:tcW w:w="10477" w:type="dxa"/>
          </w:tcPr>
          <w:p w14:paraId="3681ED2B" w14:textId="097CBE0B" w:rsidR="00E03AA6" w:rsidRPr="0036044E" w:rsidRDefault="00E03AA6" w:rsidP="0036044E">
            <w:pPr>
              <w:autoSpaceDE w:val="0"/>
              <w:autoSpaceDN w:val="0"/>
              <w:adjustRightInd w:val="0"/>
              <w:spacing w:before="0"/>
              <w:rPr>
                <w:rFonts w:ascii="UD デジタル 教科書体 NP-R" w:eastAsia="UD デジタル 教科書体 NP-R" w:hAnsi="ＭＳ 明朝"/>
                <w:sz w:val="21"/>
                <w:szCs w:val="21"/>
              </w:rPr>
            </w:pPr>
            <w:r w:rsidRPr="0036044E">
              <w:rPr>
                <w:rFonts w:ascii="UD デジタル 教科書体 NP-R" w:eastAsia="UD デジタル 教科書体 NP-R" w:hAnsi="ＭＳ 明朝" w:hint="eastAsia"/>
                <w:sz w:val="21"/>
                <w:szCs w:val="21"/>
              </w:rPr>
              <w:t>1クール終了時（3回目接種）：</w:t>
            </w:r>
            <w:r w:rsidRPr="0036044E">
              <w:rPr>
                <w:rFonts w:ascii="UD デジタル 教科書体 NP-R" w:eastAsia="UD デジタル 教科書体 NP-R" w:hAnsi="ＭＳ 明朝" w:hint="eastAsia"/>
                <w:bCs/>
                <w:color w:val="000000" w:themeColor="text1"/>
                <w:sz w:val="21"/>
                <w:szCs w:val="21"/>
              </w:rPr>
              <w:t>（　　　年　　月　　日）</w:t>
            </w:r>
          </w:p>
        </w:tc>
      </w:tr>
    </w:tbl>
    <w:p w14:paraId="733B8DC2" w14:textId="77777777" w:rsidR="00103BFA" w:rsidRDefault="00103BFA" w:rsidP="00103BFA">
      <w:pPr>
        <w:autoSpaceDE w:val="0"/>
        <w:autoSpaceDN w:val="0"/>
        <w:adjustRightInd w:val="0"/>
        <w:spacing w:before="0" w:line="240" w:lineRule="auto"/>
        <w:rPr>
          <w:rFonts w:ascii="UD デジタル 教科書体 NP-R" w:eastAsia="UD デジタル 教科書体 NP-R" w:hAnsi="ＭＳ 明朝"/>
          <w:sz w:val="21"/>
          <w:szCs w:val="21"/>
        </w:rPr>
      </w:pPr>
    </w:p>
    <w:p w14:paraId="53546AB7" w14:textId="416A14C3" w:rsidR="00103BFA" w:rsidRDefault="00103BFA" w:rsidP="00103BFA">
      <w:pPr>
        <w:autoSpaceDE w:val="0"/>
        <w:autoSpaceDN w:val="0"/>
        <w:adjustRightInd w:val="0"/>
        <w:spacing w:before="0" w:line="240" w:lineRule="auto"/>
        <w:rPr>
          <w:rFonts w:ascii="UD デジタル 教科書体 NP-R" w:eastAsia="UD デジタル 教科書体 NP-R" w:hAnsi="ＭＳ 明朝"/>
          <w:b/>
          <w:bCs/>
          <w:sz w:val="21"/>
          <w:szCs w:val="21"/>
        </w:rPr>
      </w:pPr>
      <w:r w:rsidRPr="00103BFA"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>結核検査（IGRA検査）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03BFA" w14:paraId="74D75CA3" w14:textId="77777777" w:rsidTr="00103BFA">
        <w:tc>
          <w:tcPr>
            <w:tcW w:w="9622" w:type="dxa"/>
          </w:tcPr>
          <w:p w14:paraId="62F890C9" w14:textId="33400661" w:rsidR="00103BFA" w:rsidRPr="00103BFA" w:rsidRDefault="00103BFA" w:rsidP="00103BFA">
            <w:pPr>
              <w:autoSpaceDE w:val="0"/>
              <w:autoSpaceDN w:val="0"/>
              <w:adjustRightInd w:val="0"/>
              <w:spacing w:before="0" w:line="240" w:lineRule="auto"/>
              <w:rPr>
                <w:rFonts w:ascii="UD デジタル 教科書体 NP-R" w:eastAsia="UD デジタル 教科書体 NP-R" w:hAnsi="ＭＳ 明朝"/>
                <w:sz w:val="21"/>
                <w:szCs w:val="21"/>
              </w:rPr>
            </w:pPr>
            <w:r w:rsidRPr="00103BFA">
              <w:rPr>
                <w:rFonts w:ascii="UD デジタル 教科書体 NP-R" w:eastAsia="UD デジタル 教科書体 NP-R" w:hAnsi="ＭＳ 明朝" w:hint="eastAsia"/>
                <w:sz w:val="21"/>
                <w:szCs w:val="21"/>
              </w:rPr>
              <w:t>検査方法（　□ T-SPOT  □</w:t>
            </w:r>
            <w:r w:rsidRPr="00103BFA">
              <w:rPr>
                <w:rFonts w:ascii="UD デジタル 教科書体 NP-R" w:eastAsia="UD デジタル 教科書体 NP-R" w:hAnsi="ＭＳ 明朝"/>
                <w:sz w:val="21"/>
                <w:szCs w:val="21"/>
              </w:rPr>
              <w:t>クォンティフェロン（QFT-Plus / QFT-4G）</w:t>
            </w:r>
            <w:r w:rsidRPr="00103BFA">
              <w:rPr>
                <w:rFonts w:ascii="UD デジタル 教科書体 NP-R" w:eastAsia="UD デジタル 教科書体 NP-R" w:hAnsi="ＭＳ 明朝" w:hint="eastAsia"/>
                <w:sz w:val="21"/>
                <w:szCs w:val="21"/>
              </w:rPr>
              <w:t>）</w:t>
            </w:r>
          </w:p>
        </w:tc>
      </w:tr>
      <w:tr w:rsidR="00103BFA" w14:paraId="0E51B479" w14:textId="77777777" w:rsidTr="00103BFA">
        <w:tc>
          <w:tcPr>
            <w:tcW w:w="9622" w:type="dxa"/>
          </w:tcPr>
          <w:p w14:paraId="44FF399A" w14:textId="300D12A5" w:rsidR="00103BFA" w:rsidRPr="00103BFA" w:rsidRDefault="00103BFA" w:rsidP="00103BFA">
            <w:pPr>
              <w:autoSpaceDE w:val="0"/>
              <w:autoSpaceDN w:val="0"/>
              <w:adjustRightInd w:val="0"/>
              <w:spacing w:before="0" w:line="240" w:lineRule="auto"/>
              <w:rPr>
                <w:rFonts w:ascii="UD デジタル 教科書体 NP-R" w:eastAsia="UD デジタル 教科書体 NP-R" w:hAnsi="ＭＳ 明朝"/>
                <w:sz w:val="21"/>
                <w:szCs w:val="21"/>
              </w:rPr>
            </w:pPr>
            <w:r w:rsidRPr="00103BFA">
              <w:rPr>
                <w:rFonts w:ascii="UD デジタル 教科書体 NP-R" w:eastAsia="UD デジタル 教科書体 NP-R" w:hAnsi="ＭＳ 明朝" w:hint="eastAsia"/>
                <w:sz w:val="21"/>
                <w:szCs w:val="21"/>
              </w:rPr>
              <w:t>結果　　　　　　　　　　　　　　　　　陽性　　・　　陰性</w:t>
            </w:r>
          </w:p>
        </w:tc>
      </w:tr>
    </w:tbl>
    <w:p w14:paraId="6DB8AED3" w14:textId="77777777" w:rsidR="00103BFA" w:rsidRDefault="00103BFA" w:rsidP="00103BFA">
      <w:pPr>
        <w:autoSpaceDE w:val="0"/>
        <w:autoSpaceDN w:val="0"/>
        <w:adjustRightInd w:val="0"/>
        <w:spacing w:before="0" w:line="240" w:lineRule="auto"/>
        <w:rPr>
          <w:rFonts w:ascii="UD デジタル 教科書体 NP-R" w:eastAsia="UD デジタル 教科書体 NP-R" w:hAnsi="ＭＳ 明朝"/>
          <w:sz w:val="21"/>
          <w:szCs w:val="21"/>
        </w:rPr>
      </w:pPr>
    </w:p>
    <w:p w14:paraId="451E728D" w14:textId="5A403EDE" w:rsidR="0039460B" w:rsidRPr="00103BFA" w:rsidRDefault="00E03AA6" w:rsidP="00103BFA">
      <w:pPr>
        <w:autoSpaceDE w:val="0"/>
        <w:autoSpaceDN w:val="0"/>
        <w:adjustRightInd w:val="0"/>
        <w:spacing w:before="0" w:line="240" w:lineRule="auto"/>
        <w:rPr>
          <w:rFonts w:ascii="UD デジタル 教科書体 NP-R" w:eastAsia="UD デジタル 教科書体 NP-R" w:hAnsi="ＭＳ 明朝"/>
          <w:sz w:val="21"/>
          <w:szCs w:val="21"/>
        </w:rPr>
      </w:pPr>
      <w:r w:rsidRPr="0036044E">
        <w:rPr>
          <w:rFonts w:ascii="UD デジタル 教科書体 NP-R" w:eastAsia="UD デジタル 教科書体 NP-R" w:hAnsi="ＭＳ 明朝" w:hint="eastAsia"/>
          <w:sz w:val="21"/>
          <w:szCs w:val="21"/>
        </w:rPr>
        <w:t>※流行性ウイルス疾患抗体価</w:t>
      </w:r>
      <w:r w:rsidR="006F48DD" w:rsidRPr="0036044E">
        <w:rPr>
          <w:rFonts w:ascii="UD デジタル 教科書体 NP-R" w:eastAsia="UD デジタル 教科書体 NP-R" w:hAnsi="ＭＳ 明朝" w:hint="eastAsia"/>
          <w:sz w:val="21"/>
          <w:szCs w:val="21"/>
        </w:rPr>
        <w:t>、</w:t>
      </w:r>
      <w:r w:rsidRPr="0036044E">
        <w:rPr>
          <w:rFonts w:ascii="UD デジタル 教科書体 NP-R" w:eastAsia="UD デジタル 教科書体 NP-R" w:hAnsi="ＭＳ 明朝" w:hint="eastAsia"/>
          <w:sz w:val="21"/>
          <w:szCs w:val="21"/>
        </w:rPr>
        <w:t>HBs抗体価</w:t>
      </w:r>
      <w:r w:rsidR="0036044E" w:rsidRPr="0036044E">
        <w:rPr>
          <w:rFonts w:ascii="UD デジタル 教科書体 NP-R" w:eastAsia="UD デジタル 教科書体 NP-R" w:hAnsi="ＭＳ 明朝" w:hint="eastAsia"/>
          <w:sz w:val="21"/>
          <w:szCs w:val="21"/>
        </w:rPr>
        <w:t>の検査結果とワクチンを接種したことがわかるもの</w:t>
      </w:r>
      <w:r w:rsidR="00C26885">
        <w:rPr>
          <w:rFonts w:ascii="UD デジタル 教科書体 NP-R" w:eastAsia="UD デジタル 教科書体 NP-R" w:hAnsi="ＭＳ 明朝" w:hint="eastAsia"/>
          <w:sz w:val="21"/>
          <w:szCs w:val="21"/>
        </w:rPr>
        <w:t>（</w:t>
      </w:r>
      <w:r w:rsidR="006F48DD">
        <w:rPr>
          <w:rFonts w:ascii="UD デジタル 教科書体 NP-R" w:eastAsia="UD デジタル 教科書体 NP-R" w:hAnsi="ＭＳ 明朝" w:hint="eastAsia"/>
          <w:sz w:val="21"/>
          <w:szCs w:val="21"/>
        </w:rPr>
        <w:t>親子</w:t>
      </w:r>
      <w:r w:rsidR="00C26885">
        <w:rPr>
          <w:rFonts w:ascii="UD デジタル 教科書体 NP-R" w:eastAsia="UD デジタル 教科書体 NP-R" w:hAnsi="ＭＳ 明朝" w:hint="eastAsia"/>
          <w:sz w:val="21"/>
          <w:szCs w:val="21"/>
        </w:rPr>
        <w:t>手帳など）</w:t>
      </w:r>
      <w:r w:rsidR="00103BFA">
        <w:rPr>
          <w:rFonts w:ascii="UD デジタル 教科書体 NP-R" w:eastAsia="UD デジタル 教科書体 NP-R" w:hAnsi="ＭＳ 明朝" w:hint="eastAsia"/>
          <w:sz w:val="21"/>
          <w:szCs w:val="21"/>
        </w:rPr>
        <w:t>IGRA検査の結果</w:t>
      </w:r>
      <w:r w:rsidR="0036044E" w:rsidRPr="0036044E">
        <w:rPr>
          <w:rFonts w:ascii="UD デジタル 教科書体 NP-R" w:eastAsia="UD デジタル 教科書体 NP-R" w:hAnsi="ＭＳ 明朝" w:hint="eastAsia"/>
          <w:sz w:val="21"/>
          <w:szCs w:val="21"/>
        </w:rPr>
        <w:t>のコピーを添付すること</w:t>
      </w:r>
    </w:p>
    <w:sectPr w:rsidR="0039460B" w:rsidRPr="00103BFA" w:rsidSect="0091475A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5CB47" w14:textId="77777777" w:rsidR="007F2D49" w:rsidRDefault="007F2D49" w:rsidP="00FC7A2F">
      <w:r>
        <w:separator/>
      </w:r>
    </w:p>
  </w:endnote>
  <w:endnote w:type="continuationSeparator" w:id="0">
    <w:p w14:paraId="28D54A08" w14:textId="77777777" w:rsidR="007F2D49" w:rsidRDefault="007F2D49" w:rsidP="00FC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1AA6" w14:textId="77777777" w:rsidR="007F2D49" w:rsidRDefault="007F2D49" w:rsidP="00FC7A2F">
      <w:r>
        <w:separator/>
      </w:r>
    </w:p>
  </w:footnote>
  <w:footnote w:type="continuationSeparator" w:id="0">
    <w:p w14:paraId="0AD04BE0" w14:textId="77777777" w:rsidR="007F2D49" w:rsidRDefault="007F2D49" w:rsidP="00FC7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5816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1C7C1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FFFFFF89"/>
    <w:multiLevelType w:val="singleLevel"/>
    <w:tmpl w:val="B3765B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F8326B"/>
    <w:multiLevelType w:val="hybridMultilevel"/>
    <w:tmpl w:val="5C5A7DE4"/>
    <w:lvl w:ilvl="0" w:tplc="966AE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8A5CBB"/>
    <w:multiLevelType w:val="hybridMultilevel"/>
    <w:tmpl w:val="DD2EC00C"/>
    <w:lvl w:ilvl="0" w:tplc="D55A9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501052A"/>
    <w:multiLevelType w:val="hybridMultilevel"/>
    <w:tmpl w:val="E158A75E"/>
    <w:lvl w:ilvl="0" w:tplc="40C67E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0106D4"/>
    <w:multiLevelType w:val="hybridMultilevel"/>
    <w:tmpl w:val="D7380C90"/>
    <w:lvl w:ilvl="0" w:tplc="2F2CF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CB71DD"/>
    <w:multiLevelType w:val="hybridMultilevel"/>
    <w:tmpl w:val="684CBC66"/>
    <w:lvl w:ilvl="0" w:tplc="63F2A64E">
      <w:start w:val="4"/>
      <w:numFmt w:val="bullet"/>
      <w:lvlText w:val="※"/>
      <w:lvlJc w:val="left"/>
      <w:pPr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8" w15:restartNumberingAfterBreak="0">
    <w:nsid w:val="6EBF6066"/>
    <w:multiLevelType w:val="hybridMultilevel"/>
    <w:tmpl w:val="CB1EB7CE"/>
    <w:lvl w:ilvl="0" w:tplc="7C402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A4C77C6"/>
    <w:multiLevelType w:val="multilevel"/>
    <w:tmpl w:val="C428E522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0070C0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10" w15:restartNumberingAfterBreak="0">
    <w:nsid w:val="7A7B2580"/>
    <w:multiLevelType w:val="hybridMultilevel"/>
    <w:tmpl w:val="98149DC0"/>
    <w:lvl w:ilvl="0" w:tplc="0BE811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A6716D"/>
    <w:multiLevelType w:val="hybridMultilevel"/>
    <w:tmpl w:val="E3A6EB1E"/>
    <w:lvl w:ilvl="0" w:tplc="E97001A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2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8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64"/>
    <w:rsid w:val="00026AAF"/>
    <w:rsid w:val="00027094"/>
    <w:rsid w:val="00031527"/>
    <w:rsid w:val="00054C64"/>
    <w:rsid w:val="000756D6"/>
    <w:rsid w:val="00077896"/>
    <w:rsid w:val="00081225"/>
    <w:rsid w:val="00083D19"/>
    <w:rsid w:val="000B32D7"/>
    <w:rsid w:val="000B7A74"/>
    <w:rsid w:val="000C615B"/>
    <w:rsid w:val="000C703C"/>
    <w:rsid w:val="000D4D47"/>
    <w:rsid w:val="000E7DB8"/>
    <w:rsid w:val="00103BFA"/>
    <w:rsid w:val="00120915"/>
    <w:rsid w:val="00134283"/>
    <w:rsid w:val="00136FE1"/>
    <w:rsid w:val="00160BFB"/>
    <w:rsid w:val="001637B2"/>
    <w:rsid w:val="00191461"/>
    <w:rsid w:val="001A468F"/>
    <w:rsid w:val="001A7F41"/>
    <w:rsid w:val="001C306A"/>
    <w:rsid w:val="001C7F33"/>
    <w:rsid w:val="001D660D"/>
    <w:rsid w:val="001E3317"/>
    <w:rsid w:val="001E5ACA"/>
    <w:rsid w:val="001E6FBB"/>
    <w:rsid w:val="00201B75"/>
    <w:rsid w:val="0020215A"/>
    <w:rsid w:val="00212E9E"/>
    <w:rsid w:val="002168F1"/>
    <w:rsid w:val="00220A64"/>
    <w:rsid w:val="00220B4E"/>
    <w:rsid w:val="0022786F"/>
    <w:rsid w:val="00232064"/>
    <w:rsid w:val="00235090"/>
    <w:rsid w:val="002402BE"/>
    <w:rsid w:val="0025069D"/>
    <w:rsid w:val="002569EF"/>
    <w:rsid w:val="00261EC7"/>
    <w:rsid w:val="0026400B"/>
    <w:rsid w:val="002776CC"/>
    <w:rsid w:val="002A1C94"/>
    <w:rsid w:val="002B11D7"/>
    <w:rsid w:val="002C5645"/>
    <w:rsid w:val="002F0199"/>
    <w:rsid w:val="002F290E"/>
    <w:rsid w:val="003025A7"/>
    <w:rsid w:val="00307040"/>
    <w:rsid w:val="00320083"/>
    <w:rsid w:val="003209D3"/>
    <w:rsid w:val="00324F7C"/>
    <w:rsid w:val="00331E53"/>
    <w:rsid w:val="00333B72"/>
    <w:rsid w:val="00334CF1"/>
    <w:rsid w:val="00346C21"/>
    <w:rsid w:val="0036044E"/>
    <w:rsid w:val="00367B21"/>
    <w:rsid w:val="00371A56"/>
    <w:rsid w:val="00376844"/>
    <w:rsid w:val="00391925"/>
    <w:rsid w:val="003932E4"/>
    <w:rsid w:val="0039460B"/>
    <w:rsid w:val="003A0000"/>
    <w:rsid w:val="003A160C"/>
    <w:rsid w:val="003B13E4"/>
    <w:rsid w:val="003B2B12"/>
    <w:rsid w:val="003C4639"/>
    <w:rsid w:val="003C6F1D"/>
    <w:rsid w:val="003D6CC4"/>
    <w:rsid w:val="003E25FB"/>
    <w:rsid w:val="004032CA"/>
    <w:rsid w:val="00420932"/>
    <w:rsid w:val="004210ED"/>
    <w:rsid w:val="00423921"/>
    <w:rsid w:val="00432E91"/>
    <w:rsid w:val="00441C55"/>
    <w:rsid w:val="00444AD4"/>
    <w:rsid w:val="00451934"/>
    <w:rsid w:val="004534D7"/>
    <w:rsid w:val="00456BCB"/>
    <w:rsid w:val="0046158C"/>
    <w:rsid w:val="00466223"/>
    <w:rsid w:val="004710D1"/>
    <w:rsid w:val="00471C44"/>
    <w:rsid w:val="004724D0"/>
    <w:rsid w:val="00487416"/>
    <w:rsid w:val="004910D1"/>
    <w:rsid w:val="0049467B"/>
    <w:rsid w:val="004C35D8"/>
    <w:rsid w:val="00503269"/>
    <w:rsid w:val="00503EF0"/>
    <w:rsid w:val="005302A2"/>
    <w:rsid w:val="005455C5"/>
    <w:rsid w:val="0055112B"/>
    <w:rsid w:val="00554D47"/>
    <w:rsid w:val="0055710B"/>
    <w:rsid w:val="00567D35"/>
    <w:rsid w:val="005972E9"/>
    <w:rsid w:val="005A6B83"/>
    <w:rsid w:val="005C0047"/>
    <w:rsid w:val="005C04D8"/>
    <w:rsid w:val="005D2F02"/>
    <w:rsid w:val="005D5846"/>
    <w:rsid w:val="00621EC5"/>
    <w:rsid w:val="00622754"/>
    <w:rsid w:val="00623329"/>
    <w:rsid w:val="006250A1"/>
    <w:rsid w:val="00631DA4"/>
    <w:rsid w:val="00647338"/>
    <w:rsid w:val="006615B8"/>
    <w:rsid w:val="0066586B"/>
    <w:rsid w:val="00674DDA"/>
    <w:rsid w:val="006960BA"/>
    <w:rsid w:val="006A54AA"/>
    <w:rsid w:val="006B0010"/>
    <w:rsid w:val="006B2DD9"/>
    <w:rsid w:val="006B4988"/>
    <w:rsid w:val="006C682C"/>
    <w:rsid w:val="006E2C79"/>
    <w:rsid w:val="006E3A1B"/>
    <w:rsid w:val="006F48DD"/>
    <w:rsid w:val="007212B5"/>
    <w:rsid w:val="00731413"/>
    <w:rsid w:val="0074177E"/>
    <w:rsid w:val="0075240E"/>
    <w:rsid w:val="007557FF"/>
    <w:rsid w:val="00757D82"/>
    <w:rsid w:val="007646AF"/>
    <w:rsid w:val="00765B09"/>
    <w:rsid w:val="0078080A"/>
    <w:rsid w:val="00787C99"/>
    <w:rsid w:val="00792C91"/>
    <w:rsid w:val="007C595D"/>
    <w:rsid w:val="007D2D31"/>
    <w:rsid w:val="007E0B2C"/>
    <w:rsid w:val="007F016B"/>
    <w:rsid w:val="007F2D49"/>
    <w:rsid w:val="007F34A7"/>
    <w:rsid w:val="007F7388"/>
    <w:rsid w:val="00820E0E"/>
    <w:rsid w:val="0082180C"/>
    <w:rsid w:val="00855275"/>
    <w:rsid w:val="00856B0D"/>
    <w:rsid w:val="00874F1E"/>
    <w:rsid w:val="00876B2F"/>
    <w:rsid w:val="008B0541"/>
    <w:rsid w:val="008B30E5"/>
    <w:rsid w:val="0091475A"/>
    <w:rsid w:val="00921506"/>
    <w:rsid w:val="00924901"/>
    <w:rsid w:val="00932F3E"/>
    <w:rsid w:val="009336E3"/>
    <w:rsid w:val="00941AD9"/>
    <w:rsid w:val="00947DFE"/>
    <w:rsid w:val="009523C9"/>
    <w:rsid w:val="00953791"/>
    <w:rsid w:val="0096336E"/>
    <w:rsid w:val="00967E33"/>
    <w:rsid w:val="00975104"/>
    <w:rsid w:val="00983D3A"/>
    <w:rsid w:val="00993BCD"/>
    <w:rsid w:val="00994F84"/>
    <w:rsid w:val="009B2606"/>
    <w:rsid w:val="009D00F1"/>
    <w:rsid w:val="009D1EAC"/>
    <w:rsid w:val="009E5B07"/>
    <w:rsid w:val="00A06134"/>
    <w:rsid w:val="00A178BB"/>
    <w:rsid w:val="00A211E8"/>
    <w:rsid w:val="00A27A5A"/>
    <w:rsid w:val="00A32722"/>
    <w:rsid w:val="00A335F5"/>
    <w:rsid w:val="00A6629E"/>
    <w:rsid w:val="00A7442E"/>
    <w:rsid w:val="00A953B8"/>
    <w:rsid w:val="00AC0024"/>
    <w:rsid w:val="00AD299E"/>
    <w:rsid w:val="00B113EB"/>
    <w:rsid w:val="00B438FB"/>
    <w:rsid w:val="00B46ADC"/>
    <w:rsid w:val="00B53C95"/>
    <w:rsid w:val="00B5621E"/>
    <w:rsid w:val="00B65AE7"/>
    <w:rsid w:val="00B83060"/>
    <w:rsid w:val="00B92961"/>
    <w:rsid w:val="00BC12E0"/>
    <w:rsid w:val="00BD4204"/>
    <w:rsid w:val="00BD4520"/>
    <w:rsid w:val="00BF15EB"/>
    <w:rsid w:val="00C1002D"/>
    <w:rsid w:val="00C16458"/>
    <w:rsid w:val="00C16C2D"/>
    <w:rsid w:val="00C25A9E"/>
    <w:rsid w:val="00C26885"/>
    <w:rsid w:val="00C46BD1"/>
    <w:rsid w:val="00C518ED"/>
    <w:rsid w:val="00C57E23"/>
    <w:rsid w:val="00C70C9D"/>
    <w:rsid w:val="00C76F07"/>
    <w:rsid w:val="00C7738D"/>
    <w:rsid w:val="00C91DCD"/>
    <w:rsid w:val="00C93F9E"/>
    <w:rsid w:val="00CA3292"/>
    <w:rsid w:val="00CC5158"/>
    <w:rsid w:val="00CC7A14"/>
    <w:rsid w:val="00CD28CA"/>
    <w:rsid w:val="00CD3DC7"/>
    <w:rsid w:val="00CD59FF"/>
    <w:rsid w:val="00CE3E11"/>
    <w:rsid w:val="00CE5DA6"/>
    <w:rsid w:val="00CE69C9"/>
    <w:rsid w:val="00CE7DCA"/>
    <w:rsid w:val="00CF21D6"/>
    <w:rsid w:val="00D00302"/>
    <w:rsid w:val="00D14182"/>
    <w:rsid w:val="00D2208F"/>
    <w:rsid w:val="00D26725"/>
    <w:rsid w:val="00D3519E"/>
    <w:rsid w:val="00D40D6E"/>
    <w:rsid w:val="00D5063D"/>
    <w:rsid w:val="00D53D70"/>
    <w:rsid w:val="00D6458D"/>
    <w:rsid w:val="00D70126"/>
    <w:rsid w:val="00D76614"/>
    <w:rsid w:val="00D8003B"/>
    <w:rsid w:val="00D910CE"/>
    <w:rsid w:val="00D91FB6"/>
    <w:rsid w:val="00DA458A"/>
    <w:rsid w:val="00DA5463"/>
    <w:rsid w:val="00DB16D9"/>
    <w:rsid w:val="00DB43A8"/>
    <w:rsid w:val="00DB78B2"/>
    <w:rsid w:val="00DC7D63"/>
    <w:rsid w:val="00DE162C"/>
    <w:rsid w:val="00DF124D"/>
    <w:rsid w:val="00DF40ED"/>
    <w:rsid w:val="00E03AA6"/>
    <w:rsid w:val="00E166B2"/>
    <w:rsid w:val="00E27721"/>
    <w:rsid w:val="00E5435A"/>
    <w:rsid w:val="00E95076"/>
    <w:rsid w:val="00E96699"/>
    <w:rsid w:val="00ED0FC2"/>
    <w:rsid w:val="00ED340D"/>
    <w:rsid w:val="00EE106C"/>
    <w:rsid w:val="00EE1CCD"/>
    <w:rsid w:val="00EE2D7F"/>
    <w:rsid w:val="00EF5FFA"/>
    <w:rsid w:val="00F0104E"/>
    <w:rsid w:val="00F125A7"/>
    <w:rsid w:val="00F13CF0"/>
    <w:rsid w:val="00F233F4"/>
    <w:rsid w:val="00F23C9D"/>
    <w:rsid w:val="00F317BE"/>
    <w:rsid w:val="00F34473"/>
    <w:rsid w:val="00F4004E"/>
    <w:rsid w:val="00F554E9"/>
    <w:rsid w:val="00F80BDC"/>
    <w:rsid w:val="00F86DE4"/>
    <w:rsid w:val="00F94E81"/>
    <w:rsid w:val="00FC3771"/>
    <w:rsid w:val="00FC7A2F"/>
    <w:rsid w:val="00FD6EDE"/>
    <w:rsid w:val="00FE1C27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B27212"/>
  <w14:defaultImageDpi w14:val="330"/>
  <w15:chartTrackingRefBased/>
  <w15:docId w15:val="{5EF174B9-0A63-49B6-B084-F7434D42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455C5"/>
    <w:rPr>
      <w:rFonts w:ascii="Meiryo UI" w:eastAsia="Meiryo UI" w:hAnsi="Meiryo UI"/>
    </w:rPr>
  </w:style>
  <w:style w:type="paragraph" w:styleId="1">
    <w:name w:val="heading 1"/>
    <w:basedOn w:val="a1"/>
    <w:link w:val="10"/>
    <w:uiPriority w:val="5"/>
    <w:qFormat/>
    <w:rsid w:val="005455C5"/>
    <w:pPr>
      <w:keepNext/>
      <w:keepLines/>
      <w:pBdr>
        <w:bottom w:val="single" w:sz="18" w:space="1" w:color="0070C0" w:themeColor="accent5"/>
      </w:pBdr>
      <w:spacing w:before="360" w:after="240" w:line="240" w:lineRule="auto"/>
      <w:contextualSpacing/>
      <w:outlineLvl w:val="0"/>
    </w:pPr>
    <w:rPr>
      <w:rFonts w:cstheme="majorBidi"/>
      <w:color w:val="4A442A" w:themeColor="background2" w:themeShade="40"/>
      <w:kern w:val="28"/>
      <w:sz w:val="52"/>
      <w:szCs w:val="52"/>
      <w14:ligatures w14:val="standard"/>
      <w14:numForm w14:val="oldStyle"/>
    </w:rPr>
  </w:style>
  <w:style w:type="paragraph" w:styleId="2">
    <w:name w:val="heading 2"/>
    <w:basedOn w:val="a1"/>
    <w:next w:val="a1"/>
    <w:link w:val="20"/>
    <w:uiPriority w:val="6"/>
    <w:semiHidden/>
    <w:unhideWhenUsed/>
    <w:qFormat/>
    <w:rsid w:val="005455C5"/>
    <w:pPr>
      <w:keepNext/>
      <w:keepLines/>
      <w:spacing w:before="40"/>
      <w:outlineLvl w:val="1"/>
    </w:pPr>
    <w:rPr>
      <w:rFonts w:cstheme="majorBidi"/>
      <w:color w:val="244061" w:themeColor="accent1" w:themeShade="80"/>
      <w:sz w:val="26"/>
      <w:szCs w:val="26"/>
    </w:rPr>
  </w:style>
  <w:style w:type="paragraph" w:styleId="3">
    <w:name w:val="heading 3"/>
    <w:basedOn w:val="a1"/>
    <w:next w:val="a1"/>
    <w:link w:val="30"/>
    <w:uiPriority w:val="6"/>
    <w:semiHidden/>
    <w:unhideWhenUsed/>
    <w:qFormat/>
    <w:rsid w:val="005455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6"/>
    <w:semiHidden/>
    <w:unhideWhenUsed/>
    <w:qFormat/>
    <w:rsid w:val="005455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5">
    <w:name w:val="heading 5"/>
    <w:basedOn w:val="a1"/>
    <w:next w:val="a1"/>
    <w:link w:val="50"/>
    <w:uiPriority w:val="6"/>
    <w:semiHidden/>
    <w:unhideWhenUsed/>
    <w:qFormat/>
    <w:rsid w:val="005455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5455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5455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5455C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5455C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9A5B57"/>
    <w:rPr>
      <w:color w:val="0000FF"/>
      <w:u w:val="single"/>
    </w:rPr>
  </w:style>
  <w:style w:type="table" w:styleId="a6">
    <w:name w:val="Table Grid"/>
    <w:basedOn w:val="a3"/>
    <w:rsid w:val="009A5B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unhideWhenUsed/>
    <w:rsid w:val="008E3F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E3FFC"/>
    <w:rPr>
      <w:kern w:val="2"/>
      <w:sz w:val="24"/>
      <w:szCs w:val="24"/>
    </w:rPr>
  </w:style>
  <w:style w:type="paragraph" w:styleId="a9">
    <w:name w:val="footer"/>
    <w:basedOn w:val="a1"/>
    <w:link w:val="aa"/>
    <w:uiPriority w:val="99"/>
    <w:unhideWhenUsed/>
    <w:rsid w:val="008E3F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E3FFC"/>
    <w:rPr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383EE3"/>
    <w:rPr>
      <w:sz w:val="18"/>
      <w:szCs w:val="18"/>
    </w:rPr>
  </w:style>
  <w:style w:type="paragraph" w:styleId="ac">
    <w:name w:val="annotation text"/>
    <w:basedOn w:val="a1"/>
    <w:link w:val="ad"/>
    <w:uiPriority w:val="99"/>
    <w:unhideWhenUsed/>
    <w:rsid w:val="00383EE3"/>
  </w:style>
  <w:style w:type="character" w:customStyle="1" w:styleId="ad">
    <w:name w:val="コメント文字列 (文字)"/>
    <w:link w:val="ac"/>
    <w:uiPriority w:val="99"/>
    <w:rsid w:val="00383EE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3EE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83EE3"/>
    <w:rPr>
      <w:b/>
      <w:bCs/>
      <w:kern w:val="2"/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383EE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83EE3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792C91"/>
    <w:rPr>
      <w:kern w:val="2"/>
      <w:sz w:val="24"/>
      <w:szCs w:val="24"/>
    </w:rPr>
  </w:style>
  <w:style w:type="character" w:customStyle="1" w:styleId="10">
    <w:name w:val="見出し 1 (文字)"/>
    <w:basedOn w:val="a2"/>
    <w:link w:val="1"/>
    <w:uiPriority w:val="5"/>
    <w:rsid w:val="005455C5"/>
    <w:rPr>
      <w:rFonts w:ascii="Meiryo UI" w:eastAsia="Meiryo UI" w:hAnsi="Meiryo UI" w:cstheme="majorBidi"/>
      <w:color w:val="4A442A" w:themeColor="background2" w:themeShade="40"/>
      <w:kern w:val="28"/>
      <w:sz w:val="52"/>
      <w:szCs w:val="52"/>
      <w14:ligatures w14:val="standard"/>
      <w14:numForm w14:val="oldStyle"/>
    </w:rPr>
  </w:style>
  <w:style w:type="character" w:customStyle="1" w:styleId="20">
    <w:name w:val="見出し 2 (文字)"/>
    <w:basedOn w:val="a2"/>
    <w:link w:val="2"/>
    <w:uiPriority w:val="6"/>
    <w:semiHidden/>
    <w:rsid w:val="005455C5"/>
    <w:rPr>
      <w:rFonts w:ascii="Meiryo UI" w:eastAsia="Meiryo UI" w:hAnsi="Meiryo UI" w:cstheme="majorBidi"/>
      <w:color w:val="244061" w:themeColor="accent1" w:themeShade="80"/>
      <w:sz w:val="26"/>
      <w:szCs w:val="26"/>
    </w:rPr>
  </w:style>
  <w:style w:type="character" w:customStyle="1" w:styleId="30">
    <w:name w:val="見出し 3 (文字)"/>
    <w:basedOn w:val="a2"/>
    <w:link w:val="3"/>
    <w:uiPriority w:val="6"/>
    <w:semiHidden/>
    <w:rsid w:val="005455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見出し 4 (文字)"/>
    <w:basedOn w:val="a2"/>
    <w:link w:val="4"/>
    <w:uiPriority w:val="6"/>
    <w:semiHidden/>
    <w:rsid w:val="005455C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50">
    <w:name w:val="見出し 5 (文字)"/>
    <w:basedOn w:val="a2"/>
    <w:link w:val="5"/>
    <w:uiPriority w:val="6"/>
    <w:semiHidden/>
    <w:rsid w:val="005455C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見出し 6 (文字)"/>
    <w:basedOn w:val="a2"/>
    <w:link w:val="6"/>
    <w:uiPriority w:val="6"/>
    <w:semiHidden/>
    <w:rsid w:val="005455C5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6"/>
    <w:semiHidden/>
    <w:rsid w:val="005455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見出し 8 (文字)"/>
    <w:basedOn w:val="a2"/>
    <w:link w:val="8"/>
    <w:uiPriority w:val="6"/>
    <w:semiHidden/>
    <w:rsid w:val="005455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6"/>
    <w:semiHidden/>
    <w:rsid w:val="005455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3">
    <w:name w:val="caption"/>
    <w:basedOn w:val="a1"/>
    <w:next w:val="a1"/>
    <w:uiPriority w:val="35"/>
    <w:semiHidden/>
    <w:unhideWhenUsed/>
    <w:qFormat/>
    <w:rsid w:val="005455C5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af4">
    <w:name w:val="Title"/>
    <w:basedOn w:val="a1"/>
    <w:link w:val="af5"/>
    <w:uiPriority w:val="1"/>
    <w:qFormat/>
    <w:rsid w:val="005455C5"/>
    <w:pPr>
      <w:pBdr>
        <w:left w:val="single" w:sz="48" w:space="0" w:color="0070C0" w:themeColor="accent5"/>
      </w:pBdr>
      <w:shd w:val="clear" w:color="auto" w:fill="0070C0" w:themeFill="accent5"/>
      <w:spacing w:before="0" w:line="240" w:lineRule="auto"/>
      <w:ind w:left="144"/>
      <w:contextualSpacing/>
    </w:pPr>
    <w:rPr>
      <w:rFonts w:cstheme="majorBidi"/>
      <w:color w:val="FFFFFF" w:themeColor="background1"/>
      <w:spacing w:val="-10"/>
      <w:kern w:val="28"/>
      <w:sz w:val="96"/>
      <w:szCs w:val="56"/>
    </w:rPr>
  </w:style>
  <w:style w:type="character" w:customStyle="1" w:styleId="af5">
    <w:name w:val="表題 (文字)"/>
    <w:basedOn w:val="a2"/>
    <w:link w:val="af4"/>
    <w:uiPriority w:val="1"/>
    <w:rsid w:val="005455C5"/>
    <w:rPr>
      <w:rFonts w:ascii="Meiryo UI" w:eastAsia="Meiryo UI" w:hAnsi="Meiryo UI" w:cstheme="majorBidi"/>
      <w:color w:val="FFFFFF" w:themeColor="background1"/>
      <w:spacing w:val="-10"/>
      <w:kern w:val="28"/>
      <w:sz w:val="96"/>
      <w:szCs w:val="56"/>
      <w:shd w:val="clear" w:color="auto" w:fill="0070C0" w:themeFill="accent5"/>
    </w:rPr>
  </w:style>
  <w:style w:type="paragraph" w:styleId="af6">
    <w:name w:val="Subtitle"/>
    <w:basedOn w:val="a1"/>
    <w:next w:val="a1"/>
    <w:link w:val="af7"/>
    <w:uiPriority w:val="2"/>
    <w:qFormat/>
    <w:rsid w:val="005455C5"/>
    <w:pPr>
      <w:numPr>
        <w:ilvl w:val="1"/>
      </w:numPr>
      <w:pBdr>
        <w:left w:val="single" w:sz="48" w:space="0" w:color="0070C0" w:themeColor="accent5"/>
        <w:bottom w:val="single" w:sz="48" w:space="1" w:color="0070C0" w:themeColor="accent5"/>
      </w:pBdr>
      <w:shd w:val="clear" w:color="auto" w:fill="0070C0" w:themeFill="accent5"/>
      <w:spacing w:before="0" w:after="120"/>
      <w:ind w:left="144"/>
      <w:contextualSpacing/>
    </w:pPr>
    <w:rPr>
      <w:color w:val="FFFFFF" w:themeColor="background1"/>
      <w:spacing w:val="15"/>
      <w:sz w:val="36"/>
    </w:rPr>
  </w:style>
  <w:style w:type="character" w:customStyle="1" w:styleId="af7">
    <w:name w:val="副題 (文字)"/>
    <w:basedOn w:val="a2"/>
    <w:link w:val="af6"/>
    <w:uiPriority w:val="2"/>
    <w:rsid w:val="005455C5"/>
    <w:rPr>
      <w:rFonts w:ascii="Meiryo UI" w:eastAsia="Meiryo UI" w:hAnsi="Meiryo UI"/>
      <w:color w:val="FFFFFF" w:themeColor="background1"/>
      <w:spacing w:val="15"/>
      <w:sz w:val="36"/>
      <w:shd w:val="clear" w:color="auto" w:fill="0070C0" w:themeFill="accent5"/>
    </w:rPr>
  </w:style>
  <w:style w:type="character" w:styleId="af8">
    <w:name w:val="Strong"/>
    <w:basedOn w:val="a2"/>
    <w:uiPriority w:val="4"/>
    <w:qFormat/>
    <w:rsid w:val="005455C5"/>
    <w:rPr>
      <w:rFonts w:ascii="Meiryo UI" w:eastAsia="Meiryo UI" w:hAnsi="Meiryo UI"/>
      <w:b/>
      <w:bCs/>
      <w:i w:val="0"/>
      <w:color w:val="0070C0" w:themeColor="accent5"/>
    </w:rPr>
  </w:style>
  <w:style w:type="character" w:styleId="af9">
    <w:name w:val="Emphasis"/>
    <w:basedOn w:val="a2"/>
    <w:uiPriority w:val="3"/>
    <w:qFormat/>
    <w:rsid w:val="005455C5"/>
    <w:rPr>
      <w:rFonts w:ascii="Meiryo UI" w:eastAsia="Meiryo UI" w:hAnsi="Meiryo UI"/>
      <w:b/>
      <w:i w:val="0"/>
      <w:iCs/>
      <w:color w:val="943634" w:themeColor="accent2" w:themeShade="BF"/>
    </w:rPr>
  </w:style>
  <w:style w:type="paragraph" w:styleId="afa">
    <w:name w:val="No Spacing"/>
    <w:uiPriority w:val="1"/>
    <w:rsid w:val="00967E33"/>
    <w:pPr>
      <w:spacing w:line="240" w:lineRule="auto"/>
    </w:pPr>
  </w:style>
  <w:style w:type="paragraph" w:styleId="afb">
    <w:name w:val="Quote"/>
    <w:basedOn w:val="a1"/>
    <w:next w:val="a1"/>
    <w:link w:val="afc"/>
    <w:uiPriority w:val="29"/>
    <w:unhideWhenUsed/>
    <w:qFormat/>
    <w:rsid w:val="005455C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5455C5"/>
    <w:rPr>
      <w:rFonts w:ascii="Meiryo UI" w:eastAsia="Meiryo UI" w:hAnsi="Meiryo UI"/>
      <w:i/>
      <w:iCs/>
      <w:color w:val="404040" w:themeColor="text1" w:themeTint="BF"/>
    </w:rPr>
  </w:style>
  <w:style w:type="paragraph" w:styleId="21">
    <w:name w:val="Intense Quote"/>
    <w:basedOn w:val="a1"/>
    <w:next w:val="a1"/>
    <w:link w:val="22"/>
    <w:uiPriority w:val="30"/>
    <w:unhideWhenUsed/>
    <w:qFormat/>
    <w:rsid w:val="005455C5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jc w:val="center"/>
    </w:pPr>
    <w:rPr>
      <w:i/>
      <w:iCs/>
      <w:color w:val="244061" w:themeColor="accent1" w:themeShade="80"/>
    </w:rPr>
  </w:style>
  <w:style w:type="character" w:customStyle="1" w:styleId="22">
    <w:name w:val="引用文 2 (文字)"/>
    <w:basedOn w:val="a2"/>
    <w:link w:val="21"/>
    <w:uiPriority w:val="30"/>
    <w:rsid w:val="005455C5"/>
    <w:rPr>
      <w:rFonts w:ascii="Meiryo UI" w:eastAsia="Meiryo UI" w:hAnsi="Meiryo UI"/>
      <w:i/>
      <w:iCs/>
      <w:color w:val="244061" w:themeColor="accent1" w:themeShade="80"/>
    </w:rPr>
  </w:style>
  <w:style w:type="character" w:styleId="afd">
    <w:name w:val="Subtle Emphasis"/>
    <w:basedOn w:val="a2"/>
    <w:uiPriority w:val="19"/>
    <w:unhideWhenUsed/>
    <w:qFormat/>
    <w:rsid w:val="005455C5"/>
    <w:rPr>
      <w:i/>
      <w:iCs/>
      <w:color w:val="404040" w:themeColor="text1" w:themeTint="BF"/>
    </w:rPr>
  </w:style>
  <w:style w:type="character" w:styleId="23">
    <w:name w:val="Intense Emphasis"/>
    <w:basedOn w:val="a2"/>
    <w:uiPriority w:val="21"/>
    <w:qFormat/>
    <w:rsid w:val="005455C5"/>
    <w:rPr>
      <w:rFonts w:ascii="Meiryo UI" w:eastAsia="Meiryo UI" w:hAnsi="Meiryo UI"/>
      <w:b w:val="0"/>
      <w:i/>
      <w:iCs/>
      <w:color w:val="0070C0" w:themeColor="accent5"/>
    </w:rPr>
  </w:style>
  <w:style w:type="character" w:styleId="afe">
    <w:name w:val="Subtle Reference"/>
    <w:basedOn w:val="a2"/>
    <w:uiPriority w:val="31"/>
    <w:unhideWhenUsed/>
    <w:qFormat/>
    <w:rsid w:val="005455C5"/>
    <w:rPr>
      <w:smallCaps/>
      <w:color w:val="5A5A5A" w:themeColor="text1" w:themeTint="A5"/>
    </w:rPr>
  </w:style>
  <w:style w:type="character" w:styleId="24">
    <w:name w:val="Intense Reference"/>
    <w:basedOn w:val="a2"/>
    <w:uiPriority w:val="32"/>
    <w:unhideWhenUsed/>
    <w:qFormat/>
    <w:rsid w:val="005455C5"/>
    <w:rPr>
      <w:b/>
      <w:bCs/>
      <w:caps w:val="0"/>
      <w:smallCaps/>
      <w:color w:val="244061" w:themeColor="accent1" w:themeShade="80"/>
      <w:spacing w:val="0"/>
    </w:rPr>
  </w:style>
  <w:style w:type="character" w:styleId="aff">
    <w:name w:val="Book Title"/>
    <w:basedOn w:val="a2"/>
    <w:uiPriority w:val="33"/>
    <w:unhideWhenUsed/>
    <w:qFormat/>
    <w:rsid w:val="005455C5"/>
    <w:rPr>
      <w:b/>
      <w:bCs/>
      <w:i/>
      <w:iCs/>
      <w:spacing w:val="0"/>
    </w:rPr>
  </w:style>
  <w:style w:type="paragraph" w:styleId="aff0">
    <w:name w:val="TOC Heading"/>
    <w:basedOn w:val="1"/>
    <w:next w:val="a1"/>
    <w:uiPriority w:val="39"/>
    <w:semiHidden/>
    <w:unhideWhenUsed/>
    <w:qFormat/>
    <w:rsid w:val="005455C5"/>
    <w:pPr>
      <w:outlineLvl w:val="9"/>
    </w:pPr>
    <w:rPr>
      <w:kern w:val="0"/>
      <w:szCs w:val="32"/>
      <w14:ligatures w14:val="none"/>
      <w14:numForm w14:val="default"/>
    </w:rPr>
  </w:style>
  <w:style w:type="paragraph" w:customStyle="1" w:styleId="1-">
    <w:name w:val="見出し 1 - 改ページ"/>
    <w:basedOn w:val="a1"/>
    <w:uiPriority w:val="6"/>
    <w:qFormat/>
    <w:rsid w:val="005455C5"/>
    <w:pPr>
      <w:keepNext/>
      <w:keepLines/>
      <w:pageBreakBefore/>
      <w:pBdr>
        <w:bottom w:val="single" w:sz="18" w:space="1" w:color="0070C0" w:themeColor="accent5"/>
      </w:pBdr>
      <w:spacing w:before="360" w:after="240"/>
      <w:contextualSpacing/>
    </w:pPr>
    <w:rPr>
      <w:rFonts w:asciiTheme="majorHAnsi" w:hAnsiTheme="majorHAnsi"/>
      <w:color w:val="4A442A" w:themeColor="background2" w:themeShade="40"/>
      <w:sz w:val="52"/>
    </w:rPr>
  </w:style>
  <w:style w:type="paragraph" w:customStyle="1" w:styleId="aff1">
    <w:name w:val="画像"/>
    <w:basedOn w:val="a1"/>
    <w:uiPriority w:val="22"/>
    <w:qFormat/>
    <w:rsid w:val="005455C5"/>
    <w:pPr>
      <w:jc w:val="right"/>
    </w:pPr>
  </w:style>
  <w:style w:type="paragraph" w:styleId="a">
    <w:name w:val="List Bullet"/>
    <w:basedOn w:val="a1"/>
    <w:uiPriority w:val="11"/>
    <w:qFormat/>
    <w:rsid w:val="005455C5"/>
    <w:pPr>
      <w:numPr>
        <w:numId w:val="14"/>
      </w:numPr>
    </w:pPr>
  </w:style>
  <w:style w:type="paragraph" w:styleId="a0">
    <w:name w:val="List Number"/>
    <w:basedOn w:val="a1"/>
    <w:uiPriority w:val="10"/>
    <w:qFormat/>
    <w:rsid w:val="005455C5"/>
    <w:pPr>
      <w:numPr>
        <w:numId w:val="15"/>
      </w:numPr>
    </w:pPr>
    <w:rPr>
      <w:color w:val="4A442A" w:themeColor="background2" w:themeShade="40"/>
    </w:rPr>
  </w:style>
  <w:style w:type="paragraph" w:styleId="aff2">
    <w:name w:val="Body Text"/>
    <w:basedOn w:val="a1"/>
    <w:link w:val="aff3"/>
    <w:uiPriority w:val="1"/>
    <w:semiHidden/>
    <w:unhideWhenUsed/>
    <w:qFormat/>
    <w:rsid w:val="005455C5"/>
    <w:pPr>
      <w:spacing w:after="120"/>
    </w:pPr>
  </w:style>
  <w:style w:type="character" w:customStyle="1" w:styleId="aff3">
    <w:name w:val="本文 (文字)"/>
    <w:basedOn w:val="a2"/>
    <w:link w:val="aff2"/>
    <w:uiPriority w:val="1"/>
    <w:semiHidden/>
    <w:rsid w:val="005455C5"/>
    <w:rPr>
      <w:rFonts w:ascii="Meiryo UI" w:eastAsia="Meiryo UI" w:hAnsi="Meiryo UI"/>
    </w:rPr>
  </w:style>
  <w:style w:type="paragraph" w:styleId="aff4">
    <w:name w:val="List Paragraph"/>
    <w:basedOn w:val="a1"/>
    <w:uiPriority w:val="34"/>
    <w:unhideWhenUsed/>
    <w:qFormat/>
    <w:rsid w:val="0054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ユーザー定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0070C0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47D7-E071-4334-91BA-E1D5DF5D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 年10 月1 日</vt:lpstr>
    </vt:vector>
  </TitlesOfParts>
  <Company>病院総務部医事課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 年10 月1 日</dc:title>
  <dc:subject/>
  <dc:creator>HITOMI Shigemi</dc:creator>
  <cp:keywords/>
  <cp:lastModifiedBy>山路 巧</cp:lastModifiedBy>
  <cp:revision>2</cp:revision>
  <cp:lastPrinted>2026-04-24T08:37:00Z</cp:lastPrinted>
  <dcterms:created xsi:type="dcterms:W3CDTF">2026-05-08T05:39:00Z</dcterms:created>
  <dcterms:modified xsi:type="dcterms:W3CDTF">2026-05-08T05:39:00Z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9444eb13fc13b7bd4831f81ea2729a218f4a0adbe5bd8a4f46a935de61ed9977</vt:lpwstr>
  </property>
</Properties>
</file>